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623A" w14:textId="6E944C42" w:rsidR="007A0D79" w:rsidRPr="00B71E86" w:rsidRDefault="007A0D79" w:rsidP="00CE2239">
      <w:pPr>
        <w:pStyle w:val="ListParagraph"/>
        <w:numPr>
          <w:ilvl w:val="0"/>
          <w:numId w:val="1"/>
        </w:numPr>
        <w:spacing w:before="480" w:after="120" w:line="288" w:lineRule="auto"/>
        <w:contextualSpacing w:val="0"/>
        <w:jc w:val="both"/>
        <w:rPr>
          <w:b/>
          <w:bCs/>
          <w:sz w:val="28"/>
          <w:szCs w:val="28"/>
        </w:rPr>
      </w:pPr>
      <w:r w:rsidRPr="00B71E86">
        <w:rPr>
          <w:b/>
          <w:bCs/>
          <w:sz w:val="28"/>
          <w:szCs w:val="28"/>
        </w:rPr>
        <w:t>POLICY STATEMENT</w:t>
      </w:r>
    </w:p>
    <w:p w14:paraId="76F714B6" w14:textId="3039DDB3" w:rsidR="007A0D79" w:rsidRDefault="007A0D79" w:rsidP="00CE2239">
      <w:pPr>
        <w:pStyle w:val="ListParagraph"/>
        <w:numPr>
          <w:ilvl w:val="1"/>
          <w:numId w:val="1"/>
        </w:numPr>
        <w:spacing w:before="120" w:after="120" w:line="288" w:lineRule="auto"/>
        <w:contextualSpacing w:val="0"/>
        <w:jc w:val="both"/>
      </w:pPr>
      <w:r>
        <w:t>Closed Circuit Television (CCTV) is an increasing feature of our everyday lives.</w:t>
      </w:r>
      <w:r w:rsidR="00CE2239">
        <w:t xml:space="preserve"> </w:t>
      </w:r>
      <w:r>
        <w:t>It can, and is, used for a variety of reasons and</w:t>
      </w:r>
      <w:r w:rsidR="00CE2239">
        <w:t xml:space="preserve"> </w:t>
      </w:r>
      <w:r>
        <w:t>has</w:t>
      </w:r>
      <w:r w:rsidR="00CE2239">
        <w:t xml:space="preserve"> </w:t>
      </w:r>
      <w:r>
        <w:t>been</w:t>
      </w:r>
      <w:r w:rsidR="00CE2239">
        <w:t xml:space="preserve"> </w:t>
      </w:r>
      <w:r>
        <w:t>regulated</w:t>
      </w:r>
      <w:r w:rsidR="00CE2239">
        <w:t xml:space="preserve"> </w:t>
      </w:r>
      <w:r>
        <w:t>in</w:t>
      </w:r>
      <w:r w:rsidR="00CE2239">
        <w:t xml:space="preserve"> </w:t>
      </w:r>
      <w:r>
        <w:t>accordance</w:t>
      </w:r>
      <w:r w:rsidR="00CE2239">
        <w:t xml:space="preserve"> </w:t>
      </w:r>
      <w:r>
        <w:t>with</w:t>
      </w:r>
      <w:r w:rsidR="00CE2239">
        <w:t xml:space="preserve"> </w:t>
      </w:r>
      <w:r>
        <w:t>the</w:t>
      </w:r>
      <w:r w:rsidR="00CE2239">
        <w:t xml:space="preserve"> </w:t>
      </w:r>
      <w:r>
        <w:t>Data Protection Acts 1988 – 2018.</w:t>
      </w:r>
    </w:p>
    <w:p w14:paraId="0D372C7F" w14:textId="77777777" w:rsidR="007A0D79" w:rsidRDefault="007A0D79" w:rsidP="00CE2239">
      <w:pPr>
        <w:pStyle w:val="ListParagraph"/>
        <w:numPr>
          <w:ilvl w:val="1"/>
          <w:numId w:val="1"/>
        </w:numPr>
        <w:spacing w:before="120" w:after="120" w:line="288" w:lineRule="auto"/>
        <w:contextualSpacing w:val="0"/>
        <w:jc w:val="both"/>
      </w:pPr>
      <w:r>
        <w:t>This policy is designed to inform staff, students and the public about the safeguards in place with regard to the operation of and access to the CCTV systems and the resultant images in the school.</w:t>
      </w:r>
    </w:p>
    <w:p w14:paraId="2EAAC08B" w14:textId="77777777" w:rsidR="007A0D79" w:rsidRPr="00B71E86" w:rsidRDefault="007A0D79" w:rsidP="00CE2239">
      <w:pPr>
        <w:pStyle w:val="ListParagraph"/>
        <w:numPr>
          <w:ilvl w:val="0"/>
          <w:numId w:val="2"/>
        </w:numPr>
        <w:spacing w:before="480" w:after="120" w:line="288" w:lineRule="auto"/>
        <w:contextualSpacing w:val="0"/>
        <w:jc w:val="both"/>
        <w:rPr>
          <w:b/>
          <w:bCs/>
          <w:sz w:val="28"/>
          <w:szCs w:val="28"/>
        </w:rPr>
      </w:pPr>
      <w:r w:rsidRPr="00B71E86">
        <w:rPr>
          <w:b/>
          <w:bCs/>
          <w:sz w:val="28"/>
          <w:szCs w:val="28"/>
        </w:rPr>
        <w:t>PURPOSE</w:t>
      </w:r>
    </w:p>
    <w:p w14:paraId="5B74C30B" w14:textId="37240F23" w:rsidR="00A70052" w:rsidRDefault="007A0D79" w:rsidP="00A70052">
      <w:pPr>
        <w:pStyle w:val="ListParagraph"/>
        <w:numPr>
          <w:ilvl w:val="1"/>
          <w:numId w:val="3"/>
        </w:numPr>
        <w:spacing w:before="120" w:after="120" w:line="288" w:lineRule="auto"/>
        <w:contextualSpacing w:val="0"/>
        <w:jc w:val="both"/>
      </w:pPr>
      <w:r>
        <w:t xml:space="preserve">The CCTV systems within the school will monitor </w:t>
      </w:r>
      <w:r w:rsidR="006153A9">
        <w:t>images</w:t>
      </w:r>
      <w:r w:rsidR="00AB0085">
        <w:t xml:space="preserve"> </w:t>
      </w:r>
      <w:r w:rsidR="006153A9">
        <w:t xml:space="preserve">of </w:t>
      </w:r>
      <w:r>
        <w:t>the interior/exterior of buildings, car parks, reception areas and specific office locations.</w:t>
      </w:r>
      <w:r w:rsidR="002E57BF">
        <w:t xml:space="preserve"> Audio recording features on CCTV equipment may only be enabled dependent on the outcome of a </w:t>
      </w:r>
      <w:r w:rsidR="00D82B1E">
        <w:t>d</w:t>
      </w:r>
      <w:r w:rsidR="002E57BF">
        <w:t xml:space="preserve">ata </w:t>
      </w:r>
      <w:r w:rsidR="00D82B1E">
        <w:t>privacy proportionality and balancing test</w:t>
      </w:r>
      <w:r w:rsidR="0014006B">
        <w:t>.</w:t>
      </w:r>
    </w:p>
    <w:p w14:paraId="764A80BC" w14:textId="77777777" w:rsidR="003E6CBA" w:rsidRDefault="003E6CBA" w:rsidP="00A70052">
      <w:pPr>
        <w:pStyle w:val="ListParagraph"/>
        <w:numPr>
          <w:ilvl w:val="1"/>
          <w:numId w:val="3"/>
        </w:numPr>
        <w:spacing w:before="120" w:after="120" w:line="288" w:lineRule="auto"/>
        <w:contextualSpacing w:val="0"/>
        <w:jc w:val="both"/>
      </w:pPr>
      <w:r>
        <w:t>The a</w:t>
      </w:r>
      <w:r w:rsidR="007A0D79">
        <w:t xml:space="preserve">reas covered by </w:t>
      </w:r>
      <w:r>
        <w:t>the CCTV</w:t>
      </w:r>
      <w:r w:rsidR="007A0D79">
        <w:t xml:space="preserve"> cameras </w:t>
      </w:r>
      <w:r>
        <w:t>are</w:t>
      </w:r>
      <w:r w:rsidR="007A0D79">
        <w:t xml:space="preserve"> those most susceptible to</w:t>
      </w:r>
      <w:r w:rsidR="00B71E86">
        <w:t xml:space="preserve"> </w:t>
      </w:r>
      <w:r w:rsidR="007A0D79">
        <w:t>unauthorised activities.</w:t>
      </w:r>
    </w:p>
    <w:p w14:paraId="17A9CD80" w14:textId="2339A95B" w:rsidR="00A70052" w:rsidRDefault="007A0D79" w:rsidP="00A70052">
      <w:pPr>
        <w:pStyle w:val="ListParagraph"/>
        <w:numPr>
          <w:ilvl w:val="1"/>
          <w:numId w:val="3"/>
        </w:numPr>
        <w:spacing w:before="120" w:after="120" w:line="288" w:lineRule="auto"/>
        <w:contextualSpacing w:val="0"/>
        <w:jc w:val="both"/>
      </w:pPr>
      <w:r>
        <w:t xml:space="preserve">The </w:t>
      </w:r>
      <w:r w:rsidR="00A70052">
        <w:t>purpose of the CCTV is for</w:t>
      </w:r>
      <w:r w:rsidR="003E6CBA">
        <w:t>:</w:t>
      </w:r>
    </w:p>
    <w:p w14:paraId="098A22F5" w14:textId="77777777" w:rsidR="00A70052" w:rsidRPr="00A70052" w:rsidRDefault="00A70052" w:rsidP="00A70052">
      <w:pPr>
        <w:pStyle w:val="ListParagraph"/>
        <w:numPr>
          <w:ilvl w:val="2"/>
          <w:numId w:val="3"/>
        </w:numPr>
        <w:spacing w:before="120" w:after="120" w:line="288" w:lineRule="auto"/>
        <w:contextualSpacing w:val="0"/>
        <w:jc w:val="both"/>
        <w:rPr>
          <w:bCs/>
        </w:rPr>
      </w:pPr>
      <w:r>
        <w:t xml:space="preserve"> </w:t>
      </w:r>
      <w:r w:rsidRPr="00A70052">
        <w:rPr>
          <w:bCs/>
        </w:rPr>
        <w:t>Crime prevention</w:t>
      </w:r>
    </w:p>
    <w:p w14:paraId="7E5CAB13" w14:textId="77777777" w:rsidR="00A70052" w:rsidRDefault="00A70052" w:rsidP="00A70052">
      <w:pPr>
        <w:pStyle w:val="ListParagraph"/>
        <w:numPr>
          <w:ilvl w:val="2"/>
          <w:numId w:val="3"/>
        </w:numPr>
        <w:spacing w:before="120" w:after="120" w:line="288" w:lineRule="auto"/>
        <w:contextualSpacing w:val="0"/>
        <w:jc w:val="both"/>
        <w:rPr>
          <w:bCs/>
        </w:rPr>
      </w:pPr>
      <w:r w:rsidRPr="00A70052">
        <w:rPr>
          <w:bCs/>
        </w:rPr>
        <w:t>The prevention of anti-social behaviour</w:t>
      </w:r>
    </w:p>
    <w:p w14:paraId="3B0FFF00" w14:textId="77777777" w:rsidR="00A70052" w:rsidRDefault="00A70052" w:rsidP="00A70052">
      <w:pPr>
        <w:pStyle w:val="ListParagraph"/>
        <w:numPr>
          <w:ilvl w:val="2"/>
          <w:numId w:val="3"/>
        </w:numPr>
        <w:spacing w:before="120" w:after="120" w:line="288" w:lineRule="auto"/>
        <w:contextualSpacing w:val="0"/>
        <w:jc w:val="both"/>
        <w:rPr>
          <w:bCs/>
        </w:rPr>
      </w:pPr>
      <w:r w:rsidRPr="00A70052">
        <w:rPr>
          <w:bCs/>
        </w:rPr>
        <w:t>To deter, detect and prevent bullying</w:t>
      </w:r>
    </w:p>
    <w:p w14:paraId="4C746508" w14:textId="472A4118" w:rsidR="00A70052" w:rsidRPr="00A70052" w:rsidRDefault="00A70052" w:rsidP="00A70052">
      <w:pPr>
        <w:pStyle w:val="ListParagraph"/>
        <w:numPr>
          <w:ilvl w:val="2"/>
          <w:numId w:val="3"/>
        </w:numPr>
        <w:spacing w:before="120" w:after="120" w:line="288" w:lineRule="auto"/>
        <w:contextualSpacing w:val="0"/>
        <w:jc w:val="both"/>
        <w:rPr>
          <w:bCs/>
        </w:rPr>
      </w:pPr>
      <w:r w:rsidRPr="00A70052">
        <w:rPr>
          <w:bCs/>
        </w:rPr>
        <w:t>The safety of our staff and students</w:t>
      </w:r>
    </w:p>
    <w:p w14:paraId="44D4ED51" w14:textId="77777777" w:rsidR="00A70052" w:rsidRPr="00A70052" w:rsidRDefault="00A70052" w:rsidP="00A70052">
      <w:pPr>
        <w:pStyle w:val="ListParagraph"/>
        <w:numPr>
          <w:ilvl w:val="2"/>
          <w:numId w:val="3"/>
        </w:numPr>
        <w:spacing w:before="120" w:after="120" w:line="288" w:lineRule="auto"/>
        <w:contextualSpacing w:val="0"/>
        <w:jc w:val="both"/>
      </w:pPr>
      <w:r w:rsidRPr="00A70052">
        <w:rPr>
          <w:bCs/>
        </w:rPr>
        <w:t>The protection of personal and school property</w:t>
      </w:r>
    </w:p>
    <w:p w14:paraId="2E7F00D2" w14:textId="77777777" w:rsidR="007A0D79" w:rsidRDefault="007A0D79" w:rsidP="00CE2239">
      <w:pPr>
        <w:pStyle w:val="ListParagraph"/>
        <w:numPr>
          <w:ilvl w:val="1"/>
          <w:numId w:val="3"/>
        </w:numPr>
        <w:spacing w:before="120" w:after="120" w:line="288" w:lineRule="auto"/>
        <w:contextualSpacing w:val="0"/>
        <w:jc w:val="both"/>
      </w:pPr>
      <w:r>
        <w:t>CCTV in itself does not offer protection but rather deterrence.</w:t>
      </w:r>
    </w:p>
    <w:p w14:paraId="3DFF2733" w14:textId="77777777" w:rsidR="007A0D79" w:rsidRPr="00B71E86" w:rsidRDefault="007A0D79" w:rsidP="00CE2239">
      <w:pPr>
        <w:pStyle w:val="ListParagraph"/>
        <w:numPr>
          <w:ilvl w:val="0"/>
          <w:numId w:val="4"/>
        </w:numPr>
        <w:spacing w:before="480" w:after="120" w:line="288" w:lineRule="auto"/>
        <w:contextualSpacing w:val="0"/>
        <w:jc w:val="both"/>
        <w:rPr>
          <w:b/>
          <w:bCs/>
          <w:sz w:val="28"/>
          <w:szCs w:val="28"/>
        </w:rPr>
      </w:pPr>
      <w:r w:rsidRPr="00B71E86">
        <w:rPr>
          <w:b/>
          <w:bCs/>
          <w:sz w:val="28"/>
          <w:szCs w:val="28"/>
        </w:rPr>
        <w:t>SCOPE</w:t>
      </w:r>
    </w:p>
    <w:p w14:paraId="2AAB2E56" w14:textId="77777777" w:rsidR="007A0D79" w:rsidRDefault="007A0D79" w:rsidP="00CE2239">
      <w:pPr>
        <w:pStyle w:val="ListParagraph"/>
        <w:numPr>
          <w:ilvl w:val="1"/>
          <w:numId w:val="4"/>
        </w:numPr>
        <w:spacing w:before="120" w:after="120" w:line="288" w:lineRule="auto"/>
        <w:contextualSpacing w:val="0"/>
        <w:jc w:val="both"/>
      </w:pPr>
      <w:r>
        <w:t>This Policy applies to the premises and grounds of [NAME OF SCHOOL]</w:t>
      </w:r>
    </w:p>
    <w:p w14:paraId="7B0ABC83" w14:textId="77777777" w:rsidR="007A0D79" w:rsidRPr="00CE2239" w:rsidRDefault="007A0D79" w:rsidP="00CE2239">
      <w:pPr>
        <w:pStyle w:val="ListParagraph"/>
        <w:numPr>
          <w:ilvl w:val="0"/>
          <w:numId w:val="5"/>
        </w:numPr>
        <w:spacing w:before="480" w:after="120" w:line="288" w:lineRule="auto"/>
        <w:contextualSpacing w:val="0"/>
        <w:jc w:val="both"/>
        <w:rPr>
          <w:b/>
          <w:bCs/>
          <w:sz w:val="28"/>
          <w:szCs w:val="28"/>
        </w:rPr>
      </w:pPr>
      <w:r w:rsidRPr="00CE2239">
        <w:rPr>
          <w:b/>
          <w:bCs/>
          <w:sz w:val="28"/>
          <w:szCs w:val="28"/>
        </w:rPr>
        <w:t>LEGISLATION/OTHER RELATED POLICIES</w:t>
      </w:r>
    </w:p>
    <w:p w14:paraId="77328098" w14:textId="77777777" w:rsidR="007A0D79" w:rsidRDefault="007A0D79" w:rsidP="00CE2239">
      <w:pPr>
        <w:pStyle w:val="ListParagraph"/>
        <w:numPr>
          <w:ilvl w:val="1"/>
          <w:numId w:val="5"/>
        </w:numPr>
        <w:spacing w:before="120" w:after="120" w:line="288" w:lineRule="auto"/>
        <w:contextualSpacing w:val="0"/>
        <w:jc w:val="both"/>
      </w:pPr>
      <w:r>
        <w:t>Data Protection Acts 1988-2018</w:t>
      </w:r>
    </w:p>
    <w:p w14:paraId="6628B20F" w14:textId="77777777" w:rsidR="007A0D79" w:rsidRDefault="007A0D79" w:rsidP="00CE2239">
      <w:pPr>
        <w:pStyle w:val="ListParagraph"/>
        <w:numPr>
          <w:ilvl w:val="1"/>
          <w:numId w:val="5"/>
        </w:numPr>
        <w:spacing w:before="120" w:after="120" w:line="288" w:lineRule="auto"/>
        <w:contextualSpacing w:val="0"/>
        <w:jc w:val="both"/>
      </w:pPr>
      <w:r>
        <w:t>School Data Protection Policy</w:t>
      </w:r>
    </w:p>
    <w:p w14:paraId="16CD06AF" w14:textId="77777777" w:rsidR="007A0D79" w:rsidRDefault="007A0D79" w:rsidP="00CE2239">
      <w:pPr>
        <w:pStyle w:val="ListParagraph"/>
        <w:numPr>
          <w:ilvl w:val="1"/>
          <w:numId w:val="5"/>
        </w:numPr>
        <w:spacing w:before="120" w:after="120" w:line="288" w:lineRule="auto"/>
        <w:contextualSpacing w:val="0"/>
        <w:jc w:val="both"/>
      </w:pPr>
      <w:r>
        <w:t>School Data Subject Access Request Procedure contained in Appendix 4 of the School Data Protection Policy.</w:t>
      </w:r>
    </w:p>
    <w:p w14:paraId="195CB3D9" w14:textId="77777777" w:rsidR="007A0D79" w:rsidRPr="00B71E86" w:rsidRDefault="007A0D79" w:rsidP="00CE2239">
      <w:pPr>
        <w:pStyle w:val="ListParagraph"/>
        <w:numPr>
          <w:ilvl w:val="0"/>
          <w:numId w:val="6"/>
        </w:numPr>
        <w:spacing w:before="480" w:after="120" w:line="288" w:lineRule="auto"/>
        <w:contextualSpacing w:val="0"/>
        <w:jc w:val="both"/>
        <w:rPr>
          <w:b/>
          <w:bCs/>
          <w:sz w:val="28"/>
          <w:szCs w:val="28"/>
        </w:rPr>
      </w:pPr>
      <w:r w:rsidRPr="00B71E86">
        <w:rPr>
          <w:b/>
          <w:bCs/>
          <w:sz w:val="28"/>
          <w:szCs w:val="28"/>
        </w:rPr>
        <w:t>ROLES AND RESPONSIBILITIES</w:t>
      </w:r>
    </w:p>
    <w:p w14:paraId="607F74D9" w14:textId="0391A403" w:rsidR="007A0D79" w:rsidRDefault="007A0D79" w:rsidP="00CE2239">
      <w:pPr>
        <w:pStyle w:val="ListParagraph"/>
        <w:numPr>
          <w:ilvl w:val="1"/>
          <w:numId w:val="6"/>
        </w:numPr>
        <w:spacing w:before="120" w:after="120" w:line="288" w:lineRule="auto"/>
        <w:contextualSpacing w:val="0"/>
        <w:jc w:val="both"/>
      </w:pPr>
      <w:r>
        <w:lastRenderedPageBreak/>
        <w:t xml:space="preserve">It is the responsibility of the </w:t>
      </w:r>
      <w:r w:rsidR="007819FB">
        <w:t>Board of Management</w:t>
      </w:r>
      <w:r>
        <w:t xml:space="preserve"> to monitor this</w:t>
      </w:r>
      <w:r w:rsidR="00CE2239">
        <w:t xml:space="preserve"> </w:t>
      </w:r>
      <w:r>
        <w:t>policy</w:t>
      </w:r>
      <w:r w:rsidR="00CE2239">
        <w:t xml:space="preserve"> </w:t>
      </w:r>
      <w:r>
        <w:t>and</w:t>
      </w:r>
      <w:r w:rsidR="00CE2239">
        <w:t xml:space="preserve"> </w:t>
      </w:r>
      <w:r>
        <w:t>ensure</w:t>
      </w:r>
      <w:r w:rsidR="00CE2239">
        <w:t xml:space="preserve"> </w:t>
      </w:r>
      <w:r>
        <w:t>it</w:t>
      </w:r>
      <w:r w:rsidR="00CE2239">
        <w:t xml:space="preserve"> </w:t>
      </w:r>
      <w:r>
        <w:t>is</w:t>
      </w:r>
      <w:r w:rsidR="00CE2239">
        <w:t xml:space="preserve"> </w:t>
      </w:r>
      <w:r>
        <w:t>implemented</w:t>
      </w:r>
      <w:r w:rsidR="00CE2239">
        <w:t xml:space="preserve"> </w:t>
      </w:r>
      <w:r>
        <w:t>in</w:t>
      </w:r>
      <w:r w:rsidR="00CE2239">
        <w:t xml:space="preserve"> </w:t>
      </w:r>
      <w:r>
        <w:t>the school.</w:t>
      </w:r>
    </w:p>
    <w:p w14:paraId="66591708" w14:textId="63FB9965" w:rsidR="007A0D79" w:rsidRDefault="007A0D79" w:rsidP="00CE2239">
      <w:pPr>
        <w:pStyle w:val="ListParagraph"/>
        <w:numPr>
          <w:ilvl w:val="1"/>
          <w:numId w:val="6"/>
        </w:numPr>
        <w:spacing w:before="120" w:after="120" w:line="288" w:lineRule="auto"/>
        <w:contextualSpacing w:val="0"/>
        <w:jc w:val="both"/>
      </w:pPr>
      <w:r>
        <w:t xml:space="preserve">The </w:t>
      </w:r>
      <w:r w:rsidR="00B82BF9">
        <w:t xml:space="preserve">Board of Management will delegate the responsibility to the </w:t>
      </w:r>
      <w:r>
        <w:t xml:space="preserve">school principal </w:t>
      </w:r>
      <w:r w:rsidR="00B82BF9">
        <w:t>as the day to day</w:t>
      </w:r>
      <w:r>
        <w:t xml:space="preserve"> responsible person for the management of CCTV equipment and the availability of</w:t>
      </w:r>
      <w:r w:rsidR="00CE2239">
        <w:t xml:space="preserve"> </w:t>
      </w:r>
      <w:r>
        <w:t>recordings/images.</w:t>
      </w:r>
      <w:r w:rsidR="00CE2239">
        <w:t xml:space="preserve"> </w:t>
      </w:r>
    </w:p>
    <w:p w14:paraId="51FBE973" w14:textId="3EB0ABFB" w:rsidR="007A0D79" w:rsidRDefault="007A0D79" w:rsidP="00CE2239">
      <w:pPr>
        <w:pStyle w:val="ListParagraph"/>
        <w:numPr>
          <w:ilvl w:val="1"/>
          <w:numId w:val="6"/>
        </w:numPr>
        <w:spacing w:before="120" w:after="120" w:line="288" w:lineRule="auto"/>
        <w:contextualSpacing w:val="0"/>
        <w:jc w:val="both"/>
      </w:pPr>
      <w:r>
        <w:t xml:space="preserve">All </w:t>
      </w:r>
      <w:r w:rsidR="0055221D">
        <w:t>staff and students</w:t>
      </w:r>
      <w:r>
        <w:t xml:space="preserve"> must adhere to the relevant parts of this policy.</w:t>
      </w:r>
    </w:p>
    <w:p w14:paraId="107A97E5" w14:textId="065B9BBE" w:rsidR="007A0D79" w:rsidRDefault="007A0D79" w:rsidP="00CE2239">
      <w:pPr>
        <w:pStyle w:val="ListParagraph"/>
        <w:numPr>
          <w:ilvl w:val="1"/>
          <w:numId w:val="6"/>
        </w:numPr>
        <w:spacing w:before="120" w:after="120" w:line="288" w:lineRule="auto"/>
        <w:contextualSpacing w:val="0"/>
        <w:jc w:val="both"/>
      </w:pPr>
      <w:r>
        <w:t>Data Subject Access Requests for access to recordings/images will be</w:t>
      </w:r>
      <w:r w:rsidR="00CE2239">
        <w:t xml:space="preserve"> </w:t>
      </w:r>
      <w:r>
        <w:t>dealt</w:t>
      </w:r>
      <w:r w:rsidR="00CE2239">
        <w:t xml:space="preserve"> </w:t>
      </w:r>
      <w:r>
        <w:t>with by the school principal</w:t>
      </w:r>
      <w:r w:rsidR="0055221D">
        <w:t>.</w:t>
      </w:r>
      <w:r w:rsidR="00DD620D" w:rsidRPr="00DD620D">
        <w:t xml:space="preserve"> </w:t>
      </w:r>
      <w:r w:rsidR="00DD620D">
        <w:t>The school principal cannot release/access CCTV footage except on the expressed request of a data subject (or a parent/guardian where the data subject is under 18) captured in the footage. See section 9 of this policy.</w:t>
      </w:r>
    </w:p>
    <w:p w14:paraId="102D4ECB" w14:textId="76F9E4DB" w:rsidR="007A0D79" w:rsidRPr="00B71E86" w:rsidRDefault="0030321B" w:rsidP="00CE2239">
      <w:pPr>
        <w:pStyle w:val="ListParagraph"/>
        <w:numPr>
          <w:ilvl w:val="0"/>
          <w:numId w:val="8"/>
        </w:numPr>
        <w:spacing w:before="480" w:after="120" w:line="288" w:lineRule="auto"/>
        <w:contextualSpacing w:val="0"/>
        <w:jc w:val="both"/>
        <w:rPr>
          <w:b/>
          <w:bCs/>
          <w:sz w:val="28"/>
          <w:szCs w:val="28"/>
        </w:rPr>
      </w:pPr>
      <w:r>
        <w:rPr>
          <w:b/>
          <w:bCs/>
          <w:sz w:val="28"/>
          <w:szCs w:val="28"/>
        </w:rPr>
        <w:t>LOCATION</w:t>
      </w:r>
      <w:r w:rsidR="007A0D79" w:rsidRPr="00B71E86">
        <w:rPr>
          <w:b/>
          <w:bCs/>
          <w:sz w:val="28"/>
          <w:szCs w:val="28"/>
        </w:rPr>
        <w:t xml:space="preserve"> OF CAMERAS AND SIGNAGE</w:t>
      </w:r>
    </w:p>
    <w:p w14:paraId="7235B152" w14:textId="32AE066D" w:rsidR="007A0D79" w:rsidRDefault="0030321B" w:rsidP="00CE2239">
      <w:pPr>
        <w:pStyle w:val="ListParagraph"/>
        <w:numPr>
          <w:ilvl w:val="1"/>
          <w:numId w:val="7"/>
        </w:numPr>
        <w:spacing w:before="120" w:after="120" w:line="288" w:lineRule="auto"/>
        <w:contextualSpacing w:val="0"/>
        <w:jc w:val="both"/>
      </w:pPr>
      <w:r>
        <w:t>Location:</w:t>
      </w:r>
    </w:p>
    <w:p w14:paraId="538B08AB" w14:textId="04212781" w:rsidR="007A0D79" w:rsidRDefault="007A0D79" w:rsidP="00CE2239">
      <w:pPr>
        <w:pStyle w:val="ListParagraph"/>
        <w:numPr>
          <w:ilvl w:val="2"/>
          <w:numId w:val="7"/>
        </w:numPr>
        <w:spacing w:before="120" w:after="120" w:line="288" w:lineRule="auto"/>
        <w:contextualSpacing w:val="0"/>
        <w:jc w:val="both"/>
      </w:pPr>
      <w:r>
        <w:t xml:space="preserve">It is </w:t>
      </w:r>
      <w:r w:rsidR="00BD312F">
        <w:t>important</w:t>
      </w:r>
      <w:r>
        <w:t xml:space="preserve"> that the </w:t>
      </w:r>
      <w:r w:rsidR="008F021A">
        <w:t>cameras are</w:t>
      </w:r>
      <w:r>
        <w:t xml:space="preserve"> </w:t>
      </w:r>
      <w:r w:rsidR="0030321B">
        <w:t>located</w:t>
      </w:r>
      <w:r>
        <w:t xml:space="preserve"> in such a </w:t>
      </w:r>
      <w:r w:rsidR="008F021A">
        <w:t>position</w:t>
      </w:r>
      <w:r>
        <w:t xml:space="preserve"> that </w:t>
      </w:r>
      <w:r w:rsidR="008F021A">
        <w:t>they</w:t>
      </w:r>
      <w:r w:rsidR="00CE2239">
        <w:t xml:space="preserve"> </w:t>
      </w:r>
      <w:r>
        <w:t>only</w:t>
      </w:r>
      <w:r w:rsidR="00CE2239">
        <w:t xml:space="preserve"> </w:t>
      </w:r>
      <w:r>
        <w:t>monitor those areas</w:t>
      </w:r>
      <w:r w:rsidR="00CE2239">
        <w:t xml:space="preserve"> </w:t>
      </w:r>
      <w:r>
        <w:t>intended to be covered by the equipment.</w:t>
      </w:r>
    </w:p>
    <w:p w14:paraId="3EAE8FC2" w14:textId="01D468F6" w:rsidR="006153A9" w:rsidRDefault="009E72F4" w:rsidP="006153A9">
      <w:pPr>
        <w:pStyle w:val="ListParagraph"/>
        <w:numPr>
          <w:ilvl w:val="2"/>
          <w:numId w:val="7"/>
        </w:numPr>
        <w:spacing w:before="120" w:after="120" w:line="288" w:lineRule="auto"/>
        <w:contextualSpacing w:val="0"/>
        <w:jc w:val="both"/>
      </w:pPr>
      <w:r>
        <w:t>The location should take into account the individuals</w:t>
      </w:r>
      <w:r w:rsidR="00EA5FDD">
        <w:t>’</w:t>
      </w:r>
      <w:r>
        <w:t xml:space="preserve"> right to privacy</w:t>
      </w:r>
      <w:r w:rsidR="00EA5FDD">
        <w:t xml:space="preserve"> and this</w:t>
      </w:r>
      <w:r w:rsidR="00A56E2A">
        <w:t xml:space="preserve"> </w:t>
      </w:r>
      <w:r w:rsidR="00EA5FDD">
        <w:t>right should be balance</w:t>
      </w:r>
      <w:r w:rsidR="006153A9">
        <w:t>d</w:t>
      </w:r>
      <w:r w:rsidR="00EA5FDD">
        <w:t xml:space="preserve"> against the purpose of the </w:t>
      </w:r>
      <w:r w:rsidR="003E0D2B">
        <w:t>recording when deciding on the</w:t>
      </w:r>
      <w:r w:rsidR="00A56E2A">
        <w:t xml:space="preserve"> locat</w:t>
      </w:r>
      <w:r w:rsidR="003E0D2B">
        <w:t>ion of cameras, for example</w:t>
      </w:r>
      <w:r w:rsidR="00A56E2A">
        <w:t xml:space="preserve"> in </w:t>
      </w:r>
      <w:r w:rsidR="003E0D2B">
        <w:t xml:space="preserve">the consideration of </w:t>
      </w:r>
      <w:r w:rsidR="00507A99">
        <w:t>plac</w:t>
      </w:r>
      <w:r w:rsidR="003E0D2B">
        <w:t>ing cam</w:t>
      </w:r>
      <w:r w:rsidR="00933BF2">
        <w:t>eras in such places</w:t>
      </w:r>
      <w:r w:rsidR="00507A99">
        <w:t xml:space="preserve"> as </w:t>
      </w:r>
      <w:r w:rsidR="00A56E2A">
        <w:t>bathrooms</w:t>
      </w:r>
      <w:r w:rsidR="00507A99">
        <w:t xml:space="preserve"> or </w:t>
      </w:r>
      <w:r w:rsidR="00A56E2A">
        <w:t>changing rooms</w:t>
      </w:r>
      <w:r w:rsidR="00507A99">
        <w:t>.</w:t>
      </w:r>
    </w:p>
    <w:p w14:paraId="0F30802F" w14:textId="77777777" w:rsidR="007A0D79" w:rsidRDefault="007A0D79" w:rsidP="00CE2239">
      <w:pPr>
        <w:pStyle w:val="ListParagraph"/>
        <w:numPr>
          <w:ilvl w:val="1"/>
          <w:numId w:val="9"/>
        </w:numPr>
        <w:spacing w:before="120" w:after="120" w:line="288" w:lineRule="auto"/>
        <w:contextualSpacing w:val="0"/>
        <w:jc w:val="both"/>
      </w:pPr>
      <w:r>
        <w:t>Signage</w:t>
      </w:r>
    </w:p>
    <w:p w14:paraId="34653C0A" w14:textId="58847C7C" w:rsidR="007A0D79" w:rsidRDefault="007A0D79" w:rsidP="00CE2239">
      <w:pPr>
        <w:pStyle w:val="ListParagraph"/>
        <w:numPr>
          <w:ilvl w:val="2"/>
          <w:numId w:val="9"/>
        </w:numPr>
        <w:spacing w:before="120" w:after="120" w:line="288" w:lineRule="auto"/>
        <w:contextualSpacing w:val="0"/>
        <w:jc w:val="both"/>
      </w:pPr>
      <w:r>
        <w:t xml:space="preserve">It is </w:t>
      </w:r>
      <w:r w:rsidR="00BD312F">
        <w:t>a requirement</w:t>
      </w:r>
      <w:r>
        <w:t xml:space="preserve"> that CCTV signs are displayed</w:t>
      </w:r>
      <w:r w:rsidR="00CE2239">
        <w:t xml:space="preserve"> </w:t>
      </w:r>
      <w:r>
        <w:t>in a prominent</w:t>
      </w:r>
      <w:r w:rsidR="00CE2239">
        <w:t xml:space="preserve"> </w:t>
      </w:r>
      <w:r>
        <w:t>place</w:t>
      </w:r>
      <w:r w:rsidR="00CE2239">
        <w:t xml:space="preserve"> </w:t>
      </w:r>
      <w:r>
        <w:t>where they will</w:t>
      </w:r>
      <w:r w:rsidR="00CE2239">
        <w:t xml:space="preserve"> </w:t>
      </w:r>
      <w:r>
        <w:t>be</w:t>
      </w:r>
      <w:r w:rsidR="00CE2239">
        <w:t xml:space="preserve"> </w:t>
      </w:r>
      <w:r>
        <w:t>clearly seen by staff, students and the public.</w:t>
      </w:r>
    </w:p>
    <w:p w14:paraId="216988CB" w14:textId="77777777" w:rsidR="007A0D79" w:rsidRDefault="007A0D79" w:rsidP="00CE2239">
      <w:pPr>
        <w:pStyle w:val="ListParagraph"/>
        <w:numPr>
          <w:ilvl w:val="2"/>
          <w:numId w:val="9"/>
        </w:numPr>
        <w:spacing w:before="120" w:after="120" w:line="288" w:lineRule="auto"/>
        <w:contextualSpacing w:val="0"/>
        <w:jc w:val="both"/>
      </w:pPr>
      <w:r>
        <w:t>The signs should contain the following information:</w:t>
      </w:r>
    </w:p>
    <w:p w14:paraId="7225D66E" w14:textId="28E7E3E2" w:rsidR="007A0D79" w:rsidRDefault="003021A4" w:rsidP="003021A4">
      <w:pPr>
        <w:pStyle w:val="ListParagraph"/>
        <w:numPr>
          <w:ilvl w:val="3"/>
          <w:numId w:val="9"/>
        </w:numPr>
        <w:spacing w:before="120" w:after="120" w:line="288" w:lineRule="auto"/>
        <w:contextualSpacing w:val="0"/>
        <w:jc w:val="both"/>
      </w:pPr>
      <w:r>
        <w:t>That the Board of Management is</w:t>
      </w:r>
      <w:r w:rsidR="007A0D79">
        <w:t xml:space="preserve"> responsible for the </w:t>
      </w:r>
      <w:r>
        <w:t>CCTV</w:t>
      </w:r>
    </w:p>
    <w:p w14:paraId="6C9DE8A0" w14:textId="3EDC9FB1" w:rsidR="007A0D79" w:rsidRDefault="003021A4" w:rsidP="003021A4">
      <w:pPr>
        <w:pStyle w:val="ListParagraph"/>
        <w:numPr>
          <w:ilvl w:val="3"/>
          <w:numId w:val="9"/>
        </w:numPr>
        <w:spacing w:before="120" w:after="120" w:line="288" w:lineRule="auto"/>
        <w:contextualSpacing w:val="0"/>
        <w:jc w:val="both"/>
      </w:pPr>
      <w:r>
        <w:t>The p</w:t>
      </w:r>
      <w:r w:rsidR="007A0D79">
        <w:t xml:space="preserve">urpose for the </w:t>
      </w:r>
      <w:r>
        <w:t>CCTV</w:t>
      </w:r>
    </w:p>
    <w:p w14:paraId="7EA61112" w14:textId="35904B22" w:rsidR="007A0D79" w:rsidRDefault="007A0D79" w:rsidP="003021A4">
      <w:pPr>
        <w:pStyle w:val="ListParagraph"/>
        <w:numPr>
          <w:ilvl w:val="3"/>
          <w:numId w:val="9"/>
        </w:numPr>
        <w:spacing w:before="120" w:after="120" w:line="288" w:lineRule="auto"/>
        <w:contextualSpacing w:val="0"/>
        <w:jc w:val="both"/>
      </w:pPr>
      <w:r>
        <w:t>Contact details</w:t>
      </w:r>
      <w:r w:rsidR="003021A4">
        <w:t xml:space="preserve"> for the school.</w:t>
      </w:r>
    </w:p>
    <w:p w14:paraId="364863BE" w14:textId="77777777" w:rsidR="007A0D79" w:rsidRPr="00B71E86" w:rsidRDefault="007A0D79" w:rsidP="00CE2239">
      <w:pPr>
        <w:pStyle w:val="ListParagraph"/>
        <w:numPr>
          <w:ilvl w:val="0"/>
          <w:numId w:val="11"/>
        </w:numPr>
        <w:spacing w:before="480" w:after="120" w:line="288" w:lineRule="auto"/>
        <w:contextualSpacing w:val="0"/>
        <w:jc w:val="both"/>
        <w:rPr>
          <w:b/>
          <w:bCs/>
          <w:sz w:val="28"/>
          <w:szCs w:val="28"/>
        </w:rPr>
      </w:pPr>
      <w:r w:rsidRPr="00B71E86">
        <w:rPr>
          <w:b/>
          <w:bCs/>
          <w:sz w:val="28"/>
          <w:szCs w:val="28"/>
        </w:rPr>
        <w:t>QUALITY OF THE IMAGES</w:t>
      </w:r>
    </w:p>
    <w:p w14:paraId="7B069F19" w14:textId="309C2623" w:rsidR="007A0D79" w:rsidRDefault="007A0D79" w:rsidP="00CE2239">
      <w:pPr>
        <w:pStyle w:val="ListParagraph"/>
        <w:numPr>
          <w:ilvl w:val="1"/>
          <w:numId w:val="11"/>
        </w:numPr>
        <w:spacing w:before="120" w:after="120" w:line="288" w:lineRule="auto"/>
        <w:contextualSpacing w:val="0"/>
        <w:jc w:val="both"/>
      </w:pPr>
      <w:r>
        <w:t>It is</w:t>
      </w:r>
      <w:r w:rsidR="00CE2239">
        <w:t xml:space="preserve"> </w:t>
      </w:r>
      <w:r>
        <w:t>important</w:t>
      </w:r>
      <w:r w:rsidR="00CE2239">
        <w:t xml:space="preserve"> </w:t>
      </w:r>
      <w:r>
        <w:t>that the images</w:t>
      </w:r>
      <w:r w:rsidR="00CE2239">
        <w:t xml:space="preserve"> </w:t>
      </w:r>
      <w:r>
        <w:t>produced by the</w:t>
      </w:r>
      <w:r w:rsidR="00CE2239">
        <w:t xml:space="preserve"> </w:t>
      </w:r>
      <w:r w:rsidR="003021A4">
        <w:t>cameras</w:t>
      </w:r>
      <w:r>
        <w:t xml:space="preserve"> are as clear as possible in order that</w:t>
      </w:r>
      <w:r w:rsidR="00CE2239">
        <w:t xml:space="preserve"> </w:t>
      </w:r>
      <w:r>
        <w:t>they are effective for the purpose/s for which they are intended.</w:t>
      </w:r>
    </w:p>
    <w:p w14:paraId="17D2FB8A" w14:textId="5A0F168B" w:rsidR="007A0D79" w:rsidRDefault="003021A4" w:rsidP="00CE2239">
      <w:pPr>
        <w:pStyle w:val="ListParagraph"/>
        <w:numPr>
          <w:ilvl w:val="1"/>
          <w:numId w:val="11"/>
        </w:numPr>
        <w:spacing w:before="120" w:after="120" w:line="288" w:lineRule="auto"/>
        <w:contextualSpacing w:val="0"/>
        <w:jc w:val="both"/>
      </w:pPr>
      <w:r>
        <w:t>All relevant</w:t>
      </w:r>
      <w:r w:rsidR="007A0D79">
        <w:t xml:space="preserve"> equipment should</w:t>
      </w:r>
      <w:r w:rsidR="00CE2239">
        <w:t xml:space="preserve"> </w:t>
      </w:r>
      <w:r w:rsidR="007A0D79">
        <w:t>be maintained</w:t>
      </w:r>
      <w:r w:rsidR="00CE2239">
        <w:t xml:space="preserve"> </w:t>
      </w:r>
      <w:r w:rsidR="007A0D79">
        <w:t>on a regular basis to ensure the quality</w:t>
      </w:r>
      <w:r w:rsidR="00CE2239">
        <w:t xml:space="preserve"> </w:t>
      </w:r>
      <w:r w:rsidR="007A0D79">
        <w:t>of</w:t>
      </w:r>
      <w:r w:rsidR="00CE2239">
        <w:t xml:space="preserve"> </w:t>
      </w:r>
      <w:r w:rsidR="007A0D79">
        <w:t>the images is upheld.</w:t>
      </w:r>
    </w:p>
    <w:p w14:paraId="42EBFEE3" w14:textId="77777777" w:rsidR="007A0D79" w:rsidRPr="00CE2239" w:rsidRDefault="007A0D79" w:rsidP="00CE2239">
      <w:pPr>
        <w:pStyle w:val="ListParagraph"/>
        <w:numPr>
          <w:ilvl w:val="0"/>
          <w:numId w:val="10"/>
        </w:numPr>
        <w:spacing w:before="480" w:after="120" w:line="288" w:lineRule="auto"/>
        <w:contextualSpacing w:val="0"/>
        <w:jc w:val="both"/>
        <w:rPr>
          <w:b/>
          <w:bCs/>
          <w:sz w:val="28"/>
          <w:szCs w:val="28"/>
        </w:rPr>
      </w:pPr>
      <w:r w:rsidRPr="00CE2239">
        <w:rPr>
          <w:b/>
          <w:bCs/>
          <w:sz w:val="28"/>
          <w:szCs w:val="28"/>
        </w:rPr>
        <w:t>RETAINING INFORMATION AND PROCESSING IMAGES</w:t>
      </w:r>
    </w:p>
    <w:p w14:paraId="0AA27390" w14:textId="1847D5C8" w:rsidR="007A0D79" w:rsidRDefault="007A0D79" w:rsidP="00CE2239">
      <w:pPr>
        <w:pStyle w:val="ListParagraph"/>
        <w:numPr>
          <w:ilvl w:val="1"/>
          <w:numId w:val="10"/>
        </w:numPr>
        <w:spacing w:before="120" w:after="120" w:line="288" w:lineRule="auto"/>
        <w:contextualSpacing w:val="0"/>
        <w:jc w:val="both"/>
      </w:pPr>
      <w:r>
        <w:t>It is important that images are not retained for longer than is considered</w:t>
      </w:r>
      <w:r w:rsidR="00CE2239">
        <w:t xml:space="preserve"> </w:t>
      </w:r>
      <w:r>
        <w:t>necessary</w:t>
      </w:r>
      <w:r w:rsidR="00CE2239">
        <w:t xml:space="preserve"> </w:t>
      </w:r>
      <w:r>
        <w:t>for the</w:t>
      </w:r>
      <w:r w:rsidR="00CE2239">
        <w:t xml:space="preserve"> </w:t>
      </w:r>
      <w:r>
        <w:t>purpose</w:t>
      </w:r>
      <w:r w:rsidR="00CE2239">
        <w:t xml:space="preserve"> </w:t>
      </w:r>
      <w:r>
        <w:t>for</w:t>
      </w:r>
      <w:r w:rsidR="00CE2239">
        <w:t xml:space="preserve"> </w:t>
      </w:r>
      <w:r>
        <w:t>which</w:t>
      </w:r>
      <w:r w:rsidR="00CE2239">
        <w:t xml:space="preserve"> </w:t>
      </w:r>
      <w:r>
        <w:t>they</w:t>
      </w:r>
      <w:r w:rsidR="00CE2239">
        <w:t xml:space="preserve"> </w:t>
      </w:r>
      <w:r>
        <w:t xml:space="preserve">were processed. While images are retained, it is essential that their </w:t>
      </w:r>
      <w:r>
        <w:lastRenderedPageBreak/>
        <w:t>integrity is</w:t>
      </w:r>
      <w:r w:rsidR="00CE2239">
        <w:t xml:space="preserve"> </w:t>
      </w:r>
      <w:r>
        <w:t>maintained,</w:t>
      </w:r>
      <w:r w:rsidR="00CE2239">
        <w:t xml:space="preserve"> </w:t>
      </w:r>
      <w:r>
        <w:t>for both</w:t>
      </w:r>
      <w:r w:rsidR="00CE2239">
        <w:t xml:space="preserve"> </w:t>
      </w:r>
      <w:r>
        <w:t>evidential</w:t>
      </w:r>
      <w:r w:rsidR="00CE2239">
        <w:t xml:space="preserve"> </w:t>
      </w:r>
      <w:r>
        <w:t>purposes and to protect the rights of</w:t>
      </w:r>
      <w:r w:rsidR="00CE2239">
        <w:t xml:space="preserve"> </w:t>
      </w:r>
      <w:r>
        <w:t>those individuals captured in the images.</w:t>
      </w:r>
    </w:p>
    <w:p w14:paraId="789A948B" w14:textId="227DE614" w:rsidR="007A0D79" w:rsidRDefault="007A0D79" w:rsidP="00CE2239">
      <w:pPr>
        <w:pStyle w:val="ListParagraph"/>
        <w:numPr>
          <w:ilvl w:val="1"/>
          <w:numId w:val="10"/>
        </w:numPr>
        <w:spacing w:before="120" w:after="120" w:line="288" w:lineRule="auto"/>
        <w:contextualSpacing w:val="0"/>
        <w:jc w:val="both"/>
      </w:pPr>
      <w:r>
        <w:t>Images should not be retained for longer than 30 days unless they are required for evidential purposes in legal proceedings. Under</w:t>
      </w:r>
      <w:r w:rsidR="00CE2239">
        <w:t xml:space="preserve"> </w:t>
      </w:r>
      <w:r>
        <w:t>these</w:t>
      </w:r>
      <w:r w:rsidR="00CE2239">
        <w:t xml:space="preserve"> </w:t>
      </w:r>
      <w:r>
        <w:t>circumstances,</w:t>
      </w:r>
      <w:r w:rsidR="00CE2239">
        <w:t xml:space="preserve"> </w:t>
      </w:r>
      <w:r>
        <w:t>the</w:t>
      </w:r>
      <w:r w:rsidR="00CE2239">
        <w:t xml:space="preserve"> </w:t>
      </w:r>
      <w:r>
        <w:t>information</w:t>
      </w:r>
      <w:r w:rsidR="00CE2239">
        <w:t xml:space="preserve"> </w:t>
      </w:r>
      <w:r>
        <w:t>should</w:t>
      </w:r>
      <w:r w:rsidR="00CE2239">
        <w:t xml:space="preserve"> </w:t>
      </w:r>
      <w:r>
        <w:t>be retained</w:t>
      </w:r>
      <w:r w:rsidR="00CE2239">
        <w:t xml:space="preserve"> </w:t>
      </w:r>
      <w:r>
        <w:t>securely</w:t>
      </w:r>
      <w:r w:rsidR="00CE2239">
        <w:t xml:space="preserve"> </w:t>
      </w:r>
      <w:r>
        <w:t>and clearly</w:t>
      </w:r>
      <w:r w:rsidR="00CE2239">
        <w:t xml:space="preserve"> </w:t>
      </w:r>
      <w:r>
        <w:t>marked as</w:t>
      </w:r>
      <w:r w:rsidR="00CE2239">
        <w:t xml:space="preserve"> </w:t>
      </w:r>
      <w:r>
        <w:t>to why it</w:t>
      </w:r>
      <w:r w:rsidR="00CE2239">
        <w:t xml:space="preserve"> </w:t>
      </w:r>
      <w:r>
        <w:t>is</w:t>
      </w:r>
      <w:r w:rsidR="00CE2239">
        <w:t xml:space="preserve"> </w:t>
      </w:r>
      <w:r>
        <w:t>being retained for a period exceeding 30 days.</w:t>
      </w:r>
    </w:p>
    <w:p w14:paraId="2301E32C" w14:textId="77777777" w:rsidR="007A0D79" w:rsidRPr="00B71E86" w:rsidRDefault="007A0D79" w:rsidP="00CE2239">
      <w:pPr>
        <w:pStyle w:val="ListParagraph"/>
        <w:numPr>
          <w:ilvl w:val="0"/>
          <w:numId w:val="12"/>
        </w:numPr>
        <w:spacing w:before="480" w:after="120" w:line="288" w:lineRule="auto"/>
        <w:contextualSpacing w:val="0"/>
        <w:jc w:val="both"/>
        <w:rPr>
          <w:b/>
          <w:bCs/>
          <w:sz w:val="28"/>
          <w:szCs w:val="28"/>
        </w:rPr>
      </w:pPr>
      <w:r w:rsidRPr="00B71E86">
        <w:rPr>
          <w:b/>
          <w:bCs/>
          <w:sz w:val="28"/>
          <w:szCs w:val="28"/>
        </w:rPr>
        <w:t>ACCESS TO THE IMAGES</w:t>
      </w:r>
    </w:p>
    <w:p w14:paraId="670775C7" w14:textId="657F4A4B" w:rsidR="007A0D79" w:rsidRDefault="007A0D79" w:rsidP="00A305DD">
      <w:pPr>
        <w:pStyle w:val="ListParagraph"/>
        <w:numPr>
          <w:ilvl w:val="1"/>
          <w:numId w:val="13"/>
        </w:numPr>
        <w:spacing w:before="120" w:after="120" w:line="288" w:lineRule="auto"/>
        <w:contextualSpacing w:val="0"/>
        <w:jc w:val="both"/>
      </w:pPr>
      <w:r>
        <w:t>It is important that access to, and the disclosure of, images to third parties</w:t>
      </w:r>
      <w:r w:rsidR="00CE2239">
        <w:t xml:space="preserve"> </w:t>
      </w:r>
      <w:r>
        <w:t>is</w:t>
      </w:r>
      <w:r w:rsidR="00CE2239">
        <w:t xml:space="preserve"> </w:t>
      </w:r>
      <w:r>
        <w:t>strictly</w:t>
      </w:r>
      <w:r w:rsidR="00CE2239">
        <w:t xml:space="preserve"> </w:t>
      </w:r>
      <w:r>
        <w:t>controlled</w:t>
      </w:r>
      <w:r w:rsidR="00CE2239">
        <w:t xml:space="preserve"> </w:t>
      </w:r>
      <w:r>
        <w:t>and documented. This is to ensure that the rights</w:t>
      </w:r>
      <w:r w:rsidR="00CE2239">
        <w:t xml:space="preserve"> </w:t>
      </w:r>
      <w:r>
        <w:t>of</w:t>
      </w:r>
      <w:r w:rsidR="00CE2239">
        <w:t xml:space="preserve"> </w:t>
      </w:r>
      <w:r>
        <w:t>the</w:t>
      </w:r>
      <w:r w:rsidR="00CE2239">
        <w:t xml:space="preserve"> </w:t>
      </w:r>
      <w:r>
        <w:t>individual</w:t>
      </w:r>
      <w:r w:rsidR="00262677">
        <w:t xml:space="preserve"> shown in the images</w:t>
      </w:r>
      <w:r>
        <w:t xml:space="preserve"> are</w:t>
      </w:r>
      <w:r w:rsidR="00CE2239">
        <w:t xml:space="preserve"> </w:t>
      </w:r>
      <w:r>
        <w:t>maintained</w:t>
      </w:r>
      <w:r w:rsidR="00CE2239">
        <w:t xml:space="preserve"> </w:t>
      </w:r>
      <w:r>
        <w:t>and that the chain</w:t>
      </w:r>
      <w:r w:rsidR="00CE2239">
        <w:t xml:space="preserve"> </w:t>
      </w:r>
      <w:r>
        <w:t>of evidence remains intact should the images be required for evidential purposes.</w:t>
      </w:r>
    </w:p>
    <w:p w14:paraId="090B5A28" w14:textId="77777777" w:rsidR="007A0D79" w:rsidRDefault="007A0D79" w:rsidP="00A305DD">
      <w:pPr>
        <w:pStyle w:val="ListParagraph"/>
        <w:numPr>
          <w:ilvl w:val="1"/>
          <w:numId w:val="13"/>
        </w:numPr>
        <w:spacing w:before="120" w:after="120" w:line="288" w:lineRule="auto"/>
        <w:contextualSpacing w:val="0"/>
        <w:jc w:val="both"/>
      </w:pPr>
      <w:r>
        <w:t>Data Subject Access Requests</w:t>
      </w:r>
    </w:p>
    <w:p w14:paraId="69D34280" w14:textId="104237AD" w:rsidR="007A0D79" w:rsidRDefault="007A0D79" w:rsidP="00A305DD">
      <w:pPr>
        <w:pStyle w:val="ListParagraph"/>
        <w:numPr>
          <w:ilvl w:val="2"/>
          <w:numId w:val="13"/>
        </w:numPr>
        <w:spacing w:before="120" w:after="120" w:line="288" w:lineRule="auto"/>
        <w:contextualSpacing w:val="0"/>
        <w:jc w:val="both"/>
      </w:pPr>
      <w:r>
        <w:t>Under Data Protection</w:t>
      </w:r>
      <w:r w:rsidR="00CE2239">
        <w:t xml:space="preserve"> </w:t>
      </w:r>
      <w:r>
        <w:t>legislation,</w:t>
      </w:r>
      <w:r w:rsidR="00CE2239">
        <w:t xml:space="preserve"> </w:t>
      </w:r>
      <w:r>
        <w:t>an individual has</w:t>
      </w:r>
      <w:r w:rsidR="00CE2239">
        <w:t xml:space="preserve"> </w:t>
      </w:r>
      <w:r>
        <w:t xml:space="preserve">the right to view personal information held about them by </w:t>
      </w:r>
      <w:r w:rsidR="00B21DCC">
        <w:t>the school</w:t>
      </w:r>
      <w:r>
        <w:t>.</w:t>
      </w:r>
      <w:r w:rsidR="00CE2239">
        <w:t xml:space="preserve"> </w:t>
      </w:r>
      <w:r>
        <w:t>The school principal will arrange for the</w:t>
      </w:r>
      <w:r w:rsidR="00CE2239">
        <w:t xml:space="preserve"> </w:t>
      </w:r>
      <w:r>
        <w:t>copying</w:t>
      </w:r>
      <w:r w:rsidR="00CE2239">
        <w:t xml:space="preserve"> </w:t>
      </w:r>
      <w:r>
        <w:t>of</w:t>
      </w:r>
      <w:r w:rsidR="00CE2239">
        <w:t xml:space="preserve"> </w:t>
      </w:r>
      <w:r>
        <w:t>or</w:t>
      </w:r>
      <w:r w:rsidR="00CE2239">
        <w:t xml:space="preserve"> </w:t>
      </w:r>
      <w:r>
        <w:t>on</w:t>
      </w:r>
      <w:r w:rsidR="00CE2239">
        <w:t xml:space="preserve"> </w:t>
      </w:r>
      <w:r>
        <w:t>site</w:t>
      </w:r>
      <w:r w:rsidR="00CE2239">
        <w:t xml:space="preserve"> </w:t>
      </w:r>
      <w:r>
        <w:t>viewing</w:t>
      </w:r>
      <w:r w:rsidR="00CE2239">
        <w:t xml:space="preserve"> </w:t>
      </w:r>
      <w:r>
        <w:t>of</w:t>
      </w:r>
      <w:r w:rsidR="00CE2239">
        <w:t xml:space="preserve"> </w:t>
      </w:r>
      <w:r>
        <w:t>the recording, to satisfy the request. The images of identifiable 3rd party individuals also captured in the CCTV footage may have to be redacted to protect the data protection rights of those individuals. The School Data Subject Access Request Procedure shall apply.</w:t>
      </w:r>
    </w:p>
    <w:p w14:paraId="3370AC22" w14:textId="143D578E" w:rsidR="007A0D79" w:rsidRDefault="007A0D79" w:rsidP="00A305DD">
      <w:pPr>
        <w:pStyle w:val="ListParagraph"/>
        <w:numPr>
          <w:ilvl w:val="1"/>
          <w:numId w:val="13"/>
        </w:numPr>
        <w:spacing w:before="120" w:after="120" w:line="288" w:lineRule="auto"/>
        <w:contextualSpacing w:val="0"/>
        <w:jc w:val="both"/>
      </w:pPr>
      <w:r>
        <w:t>In addition, the following should</w:t>
      </w:r>
      <w:r w:rsidR="00CE2239">
        <w:t xml:space="preserve"> </w:t>
      </w:r>
      <w:r>
        <w:t>be logged:</w:t>
      </w:r>
    </w:p>
    <w:p w14:paraId="07A85C31" w14:textId="4174926D" w:rsidR="007A0D79" w:rsidRDefault="007A0D79" w:rsidP="00A305DD">
      <w:pPr>
        <w:pStyle w:val="ListParagraph"/>
        <w:numPr>
          <w:ilvl w:val="2"/>
          <w:numId w:val="13"/>
        </w:numPr>
        <w:spacing w:before="120" w:after="120" w:line="288" w:lineRule="auto"/>
        <w:contextualSpacing w:val="0"/>
        <w:jc w:val="both"/>
      </w:pPr>
      <w:r>
        <w:t>Details</w:t>
      </w:r>
      <w:r w:rsidR="00CE2239">
        <w:t xml:space="preserve"> </w:t>
      </w:r>
      <w:r>
        <w:t>of</w:t>
      </w:r>
      <w:r w:rsidR="00CE2239">
        <w:t xml:space="preserve"> </w:t>
      </w:r>
      <w:r>
        <w:t>the image</w:t>
      </w:r>
      <w:r w:rsidR="00CE2239">
        <w:t xml:space="preserve"> </w:t>
      </w:r>
      <w:r>
        <w:t>disclosed</w:t>
      </w:r>
      <w:r w:rsidR="00CE2239">
        <w:t xml:space="preserve"> </w:t>
      </w:r>
      <w:r>
        <w:t>i.e.</w:t>
      </w:r>
      <w:r w:rsidR="00CE2239">
        <w:t xml:space="preserve"> </w:t>
      </w:r>
      <w:r>
        <w:t>the date, time</w:t>
      </w:r>
      <w:r w:rsidR="00CE2239">
        <w:t xml:space="preserve"> </w:t>
      </w:r>
      <w:r>
        <w:t>and location of the image the reason for the disclosure;</w:t>
      </w:r>
    </w:p>
    <w:p w14:paraId="05BFC40F" w14:textId="4DCFB976" w:rsidR="007A0D79" w:rsidRDefault="007A0D79" w:rsidP="00A305DD">
      <w:pPr>
        <w:pStyle w:val="ListParagraph"/>
        <w:numPr>
          <w:ilvl w:val="2"/>
          <w:numId w:val="13"/>
        </w:numPr>
        <w:spacing w:before="120" w:after="120" w:line="288" w:lineRule="auto"/>
        <w:contextualSpacing w:val="0"/>
        <w:jc w:val="both"/>
      </w:pPr>
      <w:r>
        <w:t>Whether</w:t>
      </w:r>
      <w:r w:rsidR="00CE2239">
        <w:t xml:space="preserve"> </w:t>
      </w:r>
      <w:r>
        <w:t>any</w:t>
      </w:r>
      <w:r w:rsidR="00CE2239">
        <w:t xml:space="preserve"> </w:t>
      </w:r>
      <w:r>
        <w:t>images</w:t>
      </w:r>
      <w:r w:rsidR="00CE2239">
        <w:t xml:space="preserve"> </w:t>
      </w:r>
      <w:r>
        <w:t>were</w:t>
      </w:r>
      <w:r w:rsidR="00CE2239">
        <w:t xml:space="preserve"> </w:t>
      </w:r>
      <w:r>
        <w:t>disguised/blurred</w:t>
      </w:r>
      <w:r w:rsidR="00CE2239">
        <w:t xml:space="preserve"> </w:t>
      </w:r>
      <w:r>
        <w:t>to</w:t>
      </w:r>
      <w:r w:rsidR="00CE2239">
        <w:t xml:space="preserve"> </w:t>
      </w:r>
      <w:r>
        <w:t>prevent identification of</w:t>
      </w:r>
      <w:r w:rsidR="00CE2239">
        <w:t xml:space="preserve"> </w:t>
      </w:r>
      <w:r>
        <w:t>individuals other than the data subject</w:t>
      </w:r>
      <w:r w:rsidR="00E23350">
        <w:t>.</w:t>
      </w:r>
    </w:p>
    <w:p w14:paraId="5C41AFE1" w14:textId="6DBD6152" w:rsidR="007A0D79" w:rsidRDefault="007A0D79" w:rsidP="00A305DD">
      <w:pPr>
        <w:pStyle w:val="ListParagraph"/>
        <w:numPr>
          <w:ilvl w:val="1"/>
          <w:numId w:val="13"/>
        </w:numPr>
        <w:spacing w:before="120" w:after="120" w:line="288" w:lineRule="auto"/>
        <w:contextualSpacing w:val="0"/>
        <w:jc w:val="both"/>
      </w:pPr>
      <w:r>
        <w:t>If</w:t>
      </w:r>
      <w:r w:rsidR="00CE2239">
        <w:t xml:space="preserve"> </w:t>
      </w:r>
      <w:r>
        <w:t>it</w:t>
      </w:r>
      <w:r w:rsidR="00CE2239">
        <w:t xml:space="preserve"> </w:t>
      </w:r>
      <w:r>
        <w:t>is</w:t>
      </w:r>
      <w:r w:rsidR="00CE2239">
        <w:t xml:space="preserve"> </w:t>
      </w:r>
      <w:r>
        <w:t>not</w:t>
      </w:r>
      <w:r w:rsidR="00CE2239">
        <w:t xml:space="preserve"> </w:t>
      </w:r>
      <w:r>
        <w:t>possible</w:t>
      </w:r>
      <w:r w:rsidR="00CE2239">
        <w:t xml:space="preserve"> </w:t>
      </w:r>
      <w:r>
        <w:t>to</w:t>
      </w:r>
      <w:r w:rsidR="00CE2239">
        <w:t xml:space="preserve"> </w:t>
      </w:r>
      <w:r>
        <w:t>disguise</w:t>
      </w:r>
      <w:r w:rsidR="00CE2239">
        <w:t xml:space="preserve"> </w:t>
      </w:r>
      <w:r>
        <w:t>images,</w:t>
      </w:r>
      <w:r w:rsidR="00CE2239">
        <w:t xml:space="preserve"> </w:t>
      </w:r>
      <w:r>
        <w:t>an</w:t>
      </w:r>
      <w:r w:rsidR="00CE2239">
        <w:t xml:space="preserve"> </w:t>
      </w:r>
      <w:r>
        <w:t>external company may be called</w:t>
      </w:r>
      <w:r w:rsidR="00CE2239">
        <w:t xml:space="preserve"> </w:t>
      </w:r>
      <w:r>
        <w:t>in to facilitate</w:t>
      </w:r>
      <w:r w:rsidR="00CE2239">
        <w:t xml:space="preserve"> </w:t>
      </w:r>
      <w:r>
        <w:t>this.</w:t>
      </w:r>
      <w:r w:rsidR="00CE2239">
        <w:t xml:space="preserve"> </w:t>
      </w:r>
      <w:r>
        <w:t>This will</w:t>
      </w:r>
      <w:r w:rsidR="00CE2239">
        <w:t xml:space="preserve"> </w:t>
      </w:r>
      <w:r>
        <w:t>need to be logged.</w:t>
      </w:r>
    </w:p>
    <w:p w14:paraId="6103F382" w14:textId="5DD5EB1A" w:rsidR="007A0D79" w:rsidRDefault="007A0D79" w:rsidP="00A305DD">
      <w:pPr>
        <w:pStyle w:val="ListParagraph"/>
        <w:numPr>
          <w:ilvl w:val="1"/>
          <w:numId w:val="13"/>
        </w:numPr>
        <w:spacing w:before="120" w:after="120" w:line="288" w:lineRule="auto"/>
        <w:contextualSpacing w:val="0"/>
        <w:jc w:val="both"/>
      </w:pPr>
      <w:r>
        <w:t>Requests</w:t>
      </w:r>
      <w:r w:rsidR="00CE2239">
        <w:t xml:space="preserve"> </w:t>
      </w:r>
      <w:r>
        <w:t>will</w:t>
      </w:r>
      <w:r w:rsidR="00CE2239">
        <w:t xml:space="preserve"> </w:t>
      </w:r>
      <w:r>
        <w:t>not be complied</w:t>
      </w:r>
      <w:r w:rsidR="00CE2239">
        <w:t xml:space="preserve"> </w:t>
      </w:r>
      <w:r>
        <w:t>with if insufficient</w:t>
      </w:r>
      <w:r w:rsidR="00CE2239">
        <w:t xml:space="preserve"> </w:t>
      </w:r>
      <w:r>
        <w:t>details are supplied</w:t>
      </w:r>
      <w:r w:rsidR="00CE2239">
        <w:t xml:space="preserve"> </w:t>
      </w:r>
      <w:r>
        <w:t>relating</w:t>
      </w:r>
      <w:r w:rsidR="00CE2239">
        <w:t xml:space="preserve"> </w:t>
      </w:r>
      <w:r>
        <w:t>to the date and time</w:t>
      </w:r>
      <w:r w:rsidR="00CE2239">
        <w:t xml:space="preserve"> </w:t>
      </w:r>
      <w:r>
        <w:t>of</w:t>
      </w:r>
      <w:r w:rsidR="00CE2239">
        <w:t xml:space="preserve"> </w:t>
      </w:r>
      <w:r>
        <w:t>the recording.</w:t>
      </w:r>
      <w:r w:rsidR="00CE2239">
        <w:t xml:space="preserve"> </w:t>
      </w:r>
      <w:r>
        <w:t xml:space="preserve">A letter must be sent to the </w:t>
      </w:r>
      <w:r w:rsidR="00E23350">
        <w:t>data subject</w:t>
      </w:r>
      <w:r>
        <w:t xml:space="preserve"> advising them of</w:t>
      </w:r>
      <w:r w:rsidR="00CE2239">
        <w:t xml:space="preserve"> </w:t>
      </w:r>
      <w:r>
        <w:t>this.</w:t>
      </w:r>
    </w:p>
    <w:p w14:paraId="3C153E05" w14:textId="6CFEC955" w:rsidR="007A0D79" w:rsidRDefault="007A0D79" w:rsidP="00A305DD">
      <w:pPr>
        <w:pStyle w:val="ListParagraph"/>
        <w:numPr>
          <w:ilvl w:val="1"/>
          <w:numId w:val="13"/>
        </w:numPr>
        <w:spacing w:before="120" w:after="120" w:line="288" w:lineRule="auto"/>
        <w:contextualSpacing w:val="0"/>
        <w:jc w:val="both"/>
      </w:pPr>
      <w:r>
        <w:t>If the data subject wishes to view the images on site, as opposed to a copy being</w:t>
      </w:r>
      <w:r w:rsidR="00CE2239">
        <w:t xml:space="preserve"> </w:t>
      </w:r>
      <w:r>
        <w:t>sent, the viewing should</w:t>
      </w:r>
      <w:r w:rsidR="00CE2239">
        <w:t xml:space="preserve"> </w:t>
      </w:r>
      <w:r>
        <w:t>take place in a closed office with only the relevant individuals present.</w:t>
      </w:r>
    </w:p>
    <w:p w14:paraId="1F043F06" w14:textId="242D2C17" w:rsidR="007A0D79" w:rsidRDefault="007A0D79" w:rsidP="00A305DD">
      <w:pPr>
        <w:pStyle w:val="ListParagraph"/>
        <w:numPr>
          <w:ilvl w:val="1"/>
          <w:numId w:val="13"/>
        </w:numPr>
        <w:spacing w:before="120" w:after="120" w:line="288" w:lineRule="auto"/>
        <w:contextualSpacing w:val="0"/>
        <w:jc w:val="both"/>
      </w:pPr>
      <w:r>
        <w:t>Garda Requests</w:t>
      </w:r>
      <w:r w:rsidR="00A305DD">
        <w:t>:</w:t>
      </w:r>
    </w:p>
    <w:p w14:paraId="5FE3564B" w14:textId="152CDA00" w:rsidR="007A0D79" w:rsidRDefault="007A0D79" w:rsidP="00A305DD">
      <w:pPr>
        <w:pStyle w:val="ListParagraph"/>
        <w:numPr>
          <w:ilvl w:val="2"/>
          <w:numId w:val="13"/>
        </w:numPr>
        <w:spacing w:before="120" w:after="120" w:line="288" w:lineRule="auto"/>
        <w:contextualSpacing w:val="0"/>
        <w:jc w:val="both"/>
      </w:pPr>
      <w:r>
        <w:t>In line with the Data Protection</w:t>
      </w:r>
      <w:r w:rsidR="00CE2239">
        <w:t xml:space="preserve"> </w:t>
      </w:r>
      <w:r>
        <w:t>Acts 1988- 2018, An Garda</w:t>
      </w:r>
      <w:r w:rsidR="00CE2239">
        <w:t xml:space="preserve"> </w:t>
      </w:r>
      <w:r>
        <w:t>Siochana</w:t>
      </w:r>
      <w:r w:rsidR="00CE2239">
        <w:t xml:space="preserve"> </w:t>
      </w:r>
      <w:r>
        <w:t>are entitled</w:t>
      </w:r>
      <w:r w:rsidR="00CE2239">
        <w:t xml:space="preserve"> </w:t>
      </w:r>
      <w:r>
        <w:t>to</w:t>
      </w:r>
      <w:r w:rsidR="00CE2239">
        <w:t xml:space="preserve"> </w:t>
      </w:r>
      <w:r>
        <w:t>view personal information</w:t>
      </w:r>
      <w:r w:rsidR="00CE2239">
        <w:t xml:space="preserve"> </w:t>
      </w:r>
      <w:r>
        <w:t>about</w:t>
      </w:r>
      <w:r w:rsidR="00CE2239">
        <w:t xml:space="preserve"> </w:t>
      </w:r>
      <w:r>
        <w:t>individuals</w:t>
      </w:r>
      <w:r w:rsidR="00CE2239">
        <w:t xml:space="preserve"> </w:t>
      </w:r>
      <w:r>
        <w:t>if</w:t>
      </w:r>
      <w:r w:rsidR="00CE2239">
        <w:t xml:space="preserve"> </w:t>
      </w:r>
      <w:r>
        <w:t>it</w:t>
      </w:r>
      <w:r w:rsidR="00CE2239">
        <w:t xml:space="preserve"> </w:t>
      </w:r>
      <w:r>
        <w:t>is</w:t>
      </w:r>
      <w:r w:rsidR="00CE2239">
        <w:t xml:space="preserve"> </w:t>
      </w:r>
      <w:r>
        <w:t>for</w:t>
      </w:r>
      <w:r w:rsidR="00CE2239">
        <w:t xml:space="preserve"> </w:t>
      </w:r>
      <w:r>
        <w:t>the</w:t>
      </w:r>
      <w:r w:rsidR="00CE2239">
        <w:t xml:space="preserve"> </w:t>
      </w:r>
      <w:r>
        <w:t xml:space="preserve">following purposes: </w:t>
      </w:r>
    </w:p>
    <w:p w14:paraId="63FA2C7A" w14:textId="41658AD0" w:rsidR="007A0D79" w:rsidRDefault="007A0D79" w:rsidP="00A305DD">
      <w:pPr>
        <w:pStyle w:val="ListParagraph"/>
        <w:numPr>
          <w:ilvl w:val="3"/>
          <w:numId w:val="13"/>
        </w:numPr>
        <w:spacing w:before="120" w:after="120" w:line="288" w:lineRule="auto"/>
        <w:contextualSpacing w:val="0"/>
        <w:jc w:val="both"/>
      </w:pPr>
      <w:r>
        <w:t>For the prevention or detection of crime</w:t>
      </w:r>
      <w:r w:rsidR="00B80A96">
        <w:t>;</w:t>
      </w:r>
    </w:p>
    <w:p w14:paraId="1C22146A" w14:textId="6F8B3782" w:rsidR="007A0D79" w:rsidRDefault="007A0D79" w:rsidP="00A305DD">
      <w:pPr>
        <w:pStyle w:val="ListParagraph"/>
        <w:numPr>
          <w:ilvl w:val="3"/>
          <w:numId w:val="13"/>
        </w:numPr>
        <w:spacing w:before="120" w:after="120" w:line="288" w:lineRule="auto"/>
        <w:contextualSpacing w:val="0"/>
        <w:jc w:val="both"/>
      </w:pPr>
      <w:r>
        <w:t>The apprehension or prosecution of</w:t>
      </w:r>
      <w:r w:rsidR="00CE2239">
        <w:t xml:space="preserve"> </w:t>
      </w:r>
      <w:r>
        <w:t>offenders</w:t>
      </w:r>
      <w:r w:rsidR="00B80A96">
        <w:t>;</w:t>
      </w:r>
    </w:p>
    <w:p w14:paraId="75853502" w14:textId="77777777" w:rsidR="00B80A96" w:rsidRDefault="007A0D79" w:rsidP="00A305DD">
      <w:pPr>
        <w:pStyle w:val="ListParagraph"/>
        <w:numPr>
          <w:ilvl w:val="3"/>
          <w:numId w:val="13"/>
        </w:numPr>
        <w:spacing w:before="120" w:after="120" w:line="288" w:lineRule="auto"/>
        <w:contextualSpacing w:val="0"/>
        <w:jc w:val="both"/>
      </w:pPr>
      <w:r>
        <w:t>Required</w:t>
      </w:r>
      <w:r w:rsidR="00CE2239">
        <w:t xml:space="preserve"> </w:t>
      </w:r>
      <w:r>
        <w:t>urgently</w:t>
      </w:r>
      <w:r w:rsidR="00CE2239">
        <w:t xml:space="preserve"> </w:t>
      </w:r>
      <w:r>
        <w:t>to prevent injury</w:t>
      </w:r>
      <w:r w:rsidR="00CE2239">
        <w:t xml:space="preserve"> </w:t>
      </w:r>
      <w:r>
        <w:t>or other damage to the health of</w:t>
      </w:r>
      <w:r w:rsidR="00CE2239">
        <w:t xml:space="preserve"> </w:t>
      </w:r>
      <w:r>
        <w:t>a person or serious loss of</w:t>
      </w:r>
      <w:r w:rsidR="00CE2239">
        <w:t xml:space="preserve"> </w:t>
      </w:r>
      <w:r>
        <w:t>or damage to property</w:t>
      </w:r>
      <w:r w:rsidR="00B80A96">
        <w:t>;</w:t>
      </w:r>
    </w:p>
    <w:p w14:paraId="457CEBFF" w14:textId="4DACB414" w:rsidR="007A0D79" w:rsidRDefault="00CE2239" w:rsidP="00A305DD">
      <w:pPr>
        <w:pStyle w:val="ListParagraph"/>
        <w:numPr>
          <w:ilvl w:val="3"/>
          <w:numId w:val="13"/>
        </w:numPr>
        <w:spacing w:before="120" w:after="120" w:line="288" w:lineRule="auto"/>
        <w:contextualSpacing w:val="0"/>
        <w:jc w:val="both"/>
      </w:pPr>
      <w:r>
        <w:t xml:space="preserve"> </w:t>
      </w:r>
      <w:r w:rsidR="007A0D79">
        <w:t>Required</w:t>
      </w:r>
      <w:r>
        <w:t xml:space="preserve"> </w:t>
      </w:r>
      <w:r w:rsidR="007A0D79">
        <w:t>by or under any enactment</w:t>
      </w:r>
      <w:r>
        <w:t xml:space="preserve"> </w:t>
      </w:r>
      <w:r w:rsidR="007A0D79">
        <w:t>or by a rule</w:t>
      </w:r>
      <w:r>
        <w:t xml:space="preserve"> </w:t>
      </w:r>
      <w:r w:rsidR="007A0D79">
        <w:t>of</w:t>
      </w:r>
      <w:r>
        <w:t xml:space="preserve"> </w:t>
      </w:r>
      <w:r w:rsidR="007A0D79">
        <w:t>law or order of</w:t>
      </w:r>
      <w:r>
        <w:t xml:space="preserve"> </w:t>
      </w:r>
      <w:r w:rsidR="007A0D79">
        <w:t>a court.</w:t>
      </w:r>
    </w:p>
    <w:p w14:paraId="2616B2FA" w14:textId="3AF7A271" w:rsidR="007A0D79" w:rsidRDefault="007A0D79" w:rsidP="00A305DD">
      <w:pPr>
        <w:pStyle w:val="ListParagraph"/>
        <w:numPr>
          <w:ilvl w:val="2"/>
          <w:numId w:val="13"/>
        </w:numPr>
        <w:spacing w:before="120" w:after="120" w:line="288" w:lineRule="auto"/>
        <w:contextualSpacing w:val="0"/>
        <w:jc w:val="both"/>
      </w:pPr>
      <w:r>
        <w:lastRenderedPageBreak/>
        <w:t>Requests</w:t>
      </w:r>
      <w:r w:rsidR="00CE2239">
        <w:t xml:space="preserve"> </w:t>
      </w:r>
      <w:r>
        <w:t>must</w:t>
      </w:r>
      <w:r w:rsidR="00CE2239">
        <w:t xml:space="preserve"> </w:t>
      </w:r>
      <w:r>
        <w:t>be</w:t>
      </w:r>
      <w:r w:rsidR="00CE2239">
        <w:t xml:space="preserve"> </w:t>
      </w:r>
      <w:r>
        <w:t>made</w:t>
      </w:r>
      <w:r w:rsidR="00CE2239">
        <w:t xml:space="preserve"> </w:t>
      </w:r>
      <w:r>
        <w:t>on</w:t>
      </w:r>
      <w:r w:rsidR="00CE2239">
        <w:t xml:space="preserve"> </w:t>
      </w:r>
      <w:r>
        <w:t>the</w:t>
      </w:r>
      <w:r w:rsidR="00CE2239">
        <w:t xml:space="preserve"> </w:t>
      </w:r>
      <w:r>
        <w:t>official</w:t>
      </w:r>
      <w:r w:rsidR="00CE2239">
        <w:t xml:space="preserve"> </w:t>
      </w:r>
      <w:r>
        <w:t>Garda</w:t>
      </w:r>
      <w:r w:rsidR="00CE2239">
        <w:t xml:space="preserve"> </w:t>
      </w:r>
      <w:r>
        <w:t xml:space="preserve">Data Protection form and passed to the </w:t>
      </w:r>
      <w:r w:rsidR="00B80A96">
        <w:t>school principal</w:t>
      </w:r>
      <w:r>
        <w:t>.</w:t>
      </w:r>
    </w:p>
    <w:p w14:paraId="67EFB76D" w14:textId="0DB2F160" w:rsidR="007A0D79" w:rsidRDefault="007A0D79" w:rsidP="00A305DD">
      <w:pPr>
        <w:pStyle w:val="ListParagraph"/>
        <w:numPr>
          <w:ilvl w:val="2"/>
          <w:numId w:val="13"/>
        </w:numPr>
        <w:spacing w:before="120" w:after="120" w:line="288" w:lineRule="auto"/>
        <w:contextualSpacing w:val="0"/>
        <w:jc w:val="both"/>
      </w:pPr>
      <w:r>
        <w:t>Should</w:t>
      </w:r>
      <w:r w:rsidR="00CE2239">
        <w:t xml:space="preserve"> </w:t>
      </w:r>
      <w:r>
        <w:t>information</w:t>
      </w:r>
      <w:r w:rsidR="00CE2239">
        <w:t xml:space="preserve"> </w:t>
      </w:r>
      <w:r>
        <w:t>be required</w:t>
      </w:r>
      <w:r w:rsidR="00CE2239">
        <w:t xml:space="preserve"> </w:t>
      </w:r>
      <w:r>
        <w:t>to be</w:t>
      </w:r>
      <w:r w:rsidR="00CE2239">
        <w:t xml:space="preserve"> </w:t>
      </w:r>
      <w:r>
        <w:t>retained</w:t>
      </w:r>
      <w:r w:rsidR="00CE2239">
        <w:t xml:space="preserve"> </w:t>
      </w:r>
      <w:r>
        <w:t>for</w:t>
      </w:r>
      <w:r w:rsidR="00CE2239">
        <w:t xml:space="preserve"> </w:t>
      </w:r>
      <w:r>
        <w:t>evidential</w:t>
      </w:r>
      <w:r w:rsidR="00CE2239">
        <w:t xml:space="preserve"> </w:t>
      </w:r>
      <w:r>
        <w:t>purposes,</w:t>
      </w:r>
      <w:r w:rsidR="00CE2239">
        <w:t xml:space="preserve"> </w:t>
      </w:r>
      <w:r>
        <w:t>procedures</w:t>
      </w:r>
      <w:r w:rsidR="00CE2239">
        <w:t xml:space="preserve"> </w:t>
      </w:r>
      <w:r>
        <w:t>detailed</w:t>
      </w:r>
      <w:r w:rsidR="00CE2239">
        <w:t xml:space="preserve"> </w:t>
      </w:r>
      <w:r>
        <w:t xml:space="preserve">in Section 8.2 should be followed. </w:t>
      </w:r>
    </w:p>
    <w:p w14:paraId="17AE7154" w14:textId="77777777" w:rsidR="007A0D79" w:rsidRPr="00B71E86" w:rsidRDefault="007A0D79" w:rsidP="00B71E86">
      <w:pPr>
        <w:pStyle w:val="ListParagraph"/>
        <w:numPr>
          <w:ilvl w:val="0"/>
          <w:numId w:val="1"/>
        </w:numPr>
        <w:spacing w:before="480" w:after="120" w:line="288" w:lineRule="auto"/>
        <w:ind w:left="357" w:hanging="357"/>
        <w:contextualSpacing w:val="0"/>
        <w:jc w:val="both"/>
        <w:rPr>
          <w:b/>
          <w:bCs/>
          <w:sz w:val="28"/>
          <w:szCs w:val="28"/>
        </w:rPr>
      </w:pPr>
      <w:r w:rsidRPr="00B71E86">
        <w:rPr>
          <w:b/>
          <w:bCs/>
          <w:sz w:val="28"/>
          <w:szCs w:val="28"/>
        </w:rPr>
        <w:t>REVISION AND AUDIT</w:t>
      </w:r>
    </w:p>
    <w:p w14:paraId="465CBC23" w14:textId="5F12683C" w:rsidR="007A0D79" w:rsidRDefault="007A0D79" w:rsidP="00A305DD">
      <w:pPr>
        <w:pStyle w:val="ListParagraph"/>
        <w:numPr>
          <w:ilvl w:val="1"/>
          <w:numId w:val="14"/>
        </w:numPr>
        <w:spacing w:before="120" w:after="120" w:line="288" w:lineRule="auto"/>
        <w:contextualSpacing w:val="0"/>
        <w:jc w:val="both"/>
      </w:pPr>
      <w:r>
        <w:t>This</w:t>
      </w:r>
      <w:r w:rsidR="00CE2239">
        <w:t xml:space="preserve"> </w:t>
      </w:r>
      <w:r>
        <w:t>policy</w:t>
      </w:r>
      <w:r w:rsidR="00CE2239">
        <w:t xml:space="preserve"> </w:t>
      </w:r>
      <w:r>
        <w:t>will</w:t>
      </w:r>
      <w:r w:rsidR="00CE2239">
        <w:t xml:space="preserve"> </w:t>
      </w:r>
      <w:r>
        <w:t>be</w:t>
      </w:r>
      <w:r w:rsidR="00CE2239">
        <w:t xml:space="preserve"> </w:t>
      </w:r>
      <w:r>
        <w:t>reviewed</w:t>
      </w:r>
      <w:r w:rsidR="00CE2239">
        <w:t xml:space="preserve"> </w:t>
      </w:r>
      <w:r w:rsidR="0019523F">
        <w:t>by ACCS regularly</w:t>
      </w:r>
      <w:r w:rsidR="00CE2239">
        <w:t xml:space="preserve"> </w:t>
      </w:r>
      <w:r w:rsidR="0019523F">
        <w:t xml:space="preserve">and always </w:t>
      </w:r>
      <w:r>
        <w:t>following</w:t>
      </w:r>
      <w:r w:rsidR="00CE2239">
        <w:t xml:space="preserve"> </w:t>
      </w:r>
      <w:r>
        <w:t>changes</w:t>
      </w:r>
      <w:r w:rsidR="00CE2239">
        <w:t xml:space="preserve"> </w:t>
      </w:r>
      <w:r>
        <w:t>in</w:t>
      </w:r>
      <w:r w:rsidR="00CE2239">
        <w:t xml:space="preserve"> </w:t>
      </w:r>
      <w:r w:rsidR="0019523F">
        <w:t xml:space="preserve">relevant </w:t>
      </w:r>
      <w:r>
        <w:t>legislation</w:t>
      </w:r>
      <w:r w:rsidR="0019523F">
        <w:t>.</w:t>
      </w:r>
    </w:p>
    <w:p w14:paraId="04300E21" w14:textId="2767694C" w:rsidR="007A0D79" w:rsidRDefault="0019523F" w:rsidP="00A305DD">
      <w:pPr>
        <w:pStyle w:val="ListParagraph"/>
        <w:numPr>
          <w:ilvl w:val="1"/>
          <w:numId w:val="14"/>
        </w:numPr>
        <w:spacing w:before="120" w:after="120" w:line="288" w:lineRule="auto"/>
        <w:contextualSpacing w:val="0"/>
        <w:jc w:val="both"/>
      </w:pPr>
      <w:r>
        <w:t>The revised or amended</w:t>
      </w:r>
      <w:r w:rsidR="00CE2239">
        <w:t xml:space="preserve"> </w:t>
      </w:r>
      <w:r>
        <w:t xml:space="preserve">policy will be </w:t>
      </w:r>
      <w:r w:rsidR="007A0D79">
        <w:t>approv</w:t>
      </w:r>
      <w:r>
        <w:t>ed</w:t>
      </w:r>
      <w:r w:rsidR="00CE2239">
        <w:t xml:space="preserve"> </w:t>
      </w:r>
      <w:r w:rsidR="007A0D79">
        <w:t xml:space="preserve">by the </w:t>
      </w:r>
      <w:r>
        <w:t>Board of Management</w:t>
      </w:r>
      <w:r w:rsidR="007A0D79">
        <w:t>.</w:t>
      </w:r>
    </w:p>
    <w:sectPr w:rsidR="007A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8E1"/>
    <w:multiLevelType w:val="multilevel"/>
    <w:tmpl w:val="44FA787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5F7D7AD7"/>
    <w:multiLevelType w:val="hybridMultilevel"/>
    <w:tmpl w:val="F04E82CE"/>
    <w:lvl w:ilvl="0" w:tplc="29A64DE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5534988">
    <w:abstractNumId w:val="0"/>
  </w:num>
  <w:num w:numId="2" w16cid:durableId="262615487">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3" w16cid:durableId="540098555">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4" w16cid:durableId="2117165012">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 w16cid:durableId="106237122">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6" w16cid:durableId="310523321">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7" w16cid:durableId="726685652">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8" w16cid:durableId="1843204261">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9" w16cid:durableId="1769500236">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0" w16cid:durableId="1608846970">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1" w16cid:durableId="379743234">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2" w16cid:durableId="981617407">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3" w16cid:durableId="1802069431">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4" w16cid:durableId="516509267">
    <w:abstractNumId w:val="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5" w16cid:durableId="111879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79"/>
    <w:rsid w:val="0014006B"/>
    <w:rsid w:val="0019523F"/>
    <w:rsid w:val="001C615E"/>
    <w:rsid w:val="00234554"/>
    <w:rsid w:val="00262677"/>
    <w:rsid w:val="002E57BF"/>
    <w:rsid w:val="003021A4"/>
    <w:rsid w:val="0030321B"/>
    <w:rsid w:val="003E0D2B"/>
    <w:rsid w:val="003E6CBA"/>
    <w:rsid w:val="00507A99"/>
    <w:rsid w:val="00514DE7"/>
    <w:rsid w:val="0055221D"/>
    <w:rsid w:val="005542D7"/>
    <w:rsid w:val="006153A9"/>
    <w:rsid w:val="0063034B"/>
    <w:rsid w:val="007819FB"/>
    <w:rsid w:val="007A0D79"/>
    <w:rsid w:val="008F021A"/>
    <w:rsid w:val="009339EB"/>
    <w:rsid w:val="00933BF2"/>
    <w:rsid w:val="009E72F4"/>
    <w:rsid w:val="00A305DD"/>
    <w:rsid w:val="00A56E2A"/>
    <w:rsid w:val="00A70052"/>
    <w:rsid w:val="00AB0085"/>
    <w:rsid w:val="00B21DCC"/>
    <w:rsid w:val="00B328E2"/>
    <w:rsid w:val="00B71E86"/>
    <w:rsid w:val="00B80A96"/>
    <w:rsid w:val="00B82BF9"/>
    <w:rsid w:val="00BD312F"/>
    <w:rsid w:val="00CB755A"/>
    <w:rsid w:val="00CE2239"/>
    <w:rsid w:val="00D82B1E"/>
    <w:rsid w:val="00DD620D"/>
    <w:rsid w:val="00E23350"/>
    <w:rsid w:val="00EA5F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F494"/>
  <w15:chartTrackingRefBased/>
  <w15:docId w15:val="{BF9BDAD8-9237-4409-9093-6CE9172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72ca7-947e-4a10-8bb7-7b372d85e9b0">
      <Terms xmlns="http://schemas.microsoft.com/office/infopath/2007/PartnerControls"/>
    </lcf76f155ced4ddcb4097134ff3c332f>
    <TaxCatchAll xmlns="81515fcd-877c-43a2-9184-90d84a2d21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B0E2196C795459D9B04FD5EF76BE0" ma:contentTypeVersion="13" ma:contentTypeDescription="Create a new document." ma:contentTypeScope="" ma:versionID="e4712a80c1cc6fa6a483672277115c67">
  <xsd:schema xmlns:xsd="http://www.w3.org/2001/XMLSchema" xmlns:xs="http://www.w3.org/2001/XMLSchema" xmlns:p="http://schemas.microsoft.com/office/2006/metadata/properties" xmlns:ns2="73972ca7-947e-4a10-8bb7-7b372d85e9b0" xmlns:ns3="81515fcd-877c-43a2-9184-90d84a2d2143" targetNamespace="http://schemas.microsoft.com/office/2006/metadata/properties" ma:root="true" ma:fieldsID="abda8d5ad95be1a4d9f8870afa4119bd" ns2:_="" ns3:_="">
    <xsd:import namespace="73972ca7-947e-4a10-8bb7-7b372d85e9b0"/>
    <xsd:import namespace="81515fcd-877c-43a2-9184-90d84a2d2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2ca7-947e-4a10-8bb7-7b372d85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c313c2-4fcd-4231-878b-0026c0672e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2f5527-f260-4249-a555-c7da3b035840}" ma:internalName="TaxCatchAll" ma:showField="CatchAllData" ma:web="81515fcd-877c-43a2-9184-90d84a2d2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889AF-557D-416A-8854-DB8EAD1E0B10}">
  <ds:schemaRefs>
    <ds:schemaRef ds:uri="http://schemas.microsoft.com/office/2006/metadata/properties"/>
    <ds:schemaRef ds:uri="http://schemas.microsoft.com/office/infopath/2007/PartnerControls"/>
    <ds:schemaRef ds:uri="73972ca7-947e-4a10-8bb7-7b372d85e9b0"/>
    <ds:schemaRef ds:uri="81515fcd-877c-43a2-9184-90d84a2d2143"/>
  </ds:schemaRefs>
</ds:datastoreItem>
</file>

<file path=customXml/itemProps2.xml><?xml version="1.0" encoding="utf-8"?>
<ds:datastoreItem xmlns:ds="http://schemas.openxmlformats.org/officeDocument/2006/customXml" ds:itemID="{C329E269-2180-47E7-8391-4B938C88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2ca7-947e-4a10-8bb7-7b372d85e9b0"/>
    <ds:schemaRef ds:uri="81515fcd-877c-43a2-9184-90d84a2d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2FAA2-CFCB-4AE0-9FBC-9CF7A9E20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Treacy</dc:creator>
  <cp:keywords/>
  <dc:description/>
  <cp:lastModifiedBy>Hilary Treacy</cp:lastModifiedBy>
  <cp:revision>31</cp:revision>
  <dcterms:created xsi:type="dcterms:W3CDTF">2024-03-29T10:15:00Z</dcterms:created>
  <dcterms:modified xsi:type="dcterms:W3CDTF">2024-03-29T12:14:00Z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0x010100505B0E2196C795459D9B04FD5EF76BE0</vt:lpwstr>
  </property>
  <property fmtid="{D5CDD505-2E9C-101B-9397-08002B2CF9AE}" pid="3" name="MediaServiceImageTags">
    <vt:lpwstr/>
  </property>
</Properties>
</file>