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22B" w14:textId="77777777" w:rsidR="00176500" w:rsidRDefault="00176500" w:rsidP="00176500">
      <w:pPr>
        <w:pStyle w:val="Heading4"/>
        <w:spacing w:before="34" w:line="201" w:lineRule="auto"/>
        <w:ind w:right="1420"/>
      </w:pPr>
      <w:r>
        <w:rPr>
          <w:color w:val="528135"/>
        </w:rPr>
        <w:t>Appendix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4(k):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Guidance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Notes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on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Completing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Principal’s</w:t>
      </w:r>
      <w:r>
        <w:rPr>
          <w:color w:val="528135"/>
          <w:spacing w:val="-4"/>
        </w:rPr>
        <w:t xml:space="preserve"> </w:t>
      </w:r>
      <w:r>
        <w:rPr>
          <w:color w:val="528135"/>
        </w:rPr>
        <w:t>Annual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Report</w:t>
      </w:r>
      <w:r>
        <w:rPr>
          <w:color w:val="528135"/>
          <w:spacing w:val="-5"/>
        </w:rPr>
        <w:t xml:space="preserve"> </w:t>
      </w:r>
      <w:r>
        <w:rPr>
          <w:color w:val="528135"/>
        </w:rPr>
        <w:t>on Leadership and Management to the Board of Management Report</w:t>
      </w:r>
    </w:p>
    <w:p w14:paraId="08AB1786" w14:textId="77777777" w:rsidR="00176500" w:rsidRDefault="00176500" w:rsidP="00176500">
      <w:pPr>
        <w:spacing w:line="299" w:lineRule="exact"/>
        <w:ind w:left="960"/>
        <w:rPr>
          <w:b/>
          <w:sz w:val="24"/>
        </w:rPr>
      </w:pPr>
      <w:r>
        <w:rPr>
          <w:b/>
          <w:sz w:val="24"/>
          <w:u w:val="single"/>
        </w:rPr>
        <w:t>The</w:t>
      </w:r>
      <w:r>
        <w:rPr>
          <w:b/>
          <w:spacing w:val="-5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Principal’s</w:t>
      </w:r>
      <w:proofErr w:type="gram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report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Leadership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Management</w:t>
      </w:r>
    </w:p>
    <w:p w14:paraId="26B21260" w14:textId="77777777" w:rsidR="00176500" w:rsidRDefault="00176500" w:rsidP="00176500">
      <w:pPr>
        <w:spacing w:line="319" w:lineRule="exact"/>
        <w:ind w:left="960"/>
        <w:rPr>
          <w:i/>
          <w:sz w:val="24"/>
        </w:rPr>
      </w:pPr>
      <w:r>
        <w:rPr>
          <w:i/>
          <w:sz w:val="24"/>
        </w:rPr>
        <w:t>(The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suggested</w:t>
      </w:r>
      <w:r>
        <w:rPr>
          <w:i/>
          <w:spacing w:val="-2"/>
          <w:sz w:val="24"/>
        </w:rPr>
        <w:t xml:space="preserve"> layout.)</w:t>
      </w:r>
    </w:p>
    <w:p w14:paraId="1877A42D" w14:textId="77777777" w:rsidR="00176500" w:rsidRDefault="00176500" w:rsidP="00176500">
      <w:pPr>
        <w:pStyle w:val="BodyText"/>
        <w:spacing w:before="9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3544380" wp14:editId="42AE5320">
                <wp:simplePos x="0" y="0"/>
                <wp:positionH relativeFrom="page">
                  <wp:posOffset>583685</wp:posOffset>
                </wp:positionH>
                <wp:positionV relativeFrom="paragraph">
                  <wp:posOffset>186142</wp:posOffset>
                </wp:positionV>
                <wp:extent cx="6544945" cy="2482850"/>
                <wp:effectExtent l="0" t="0" r="0" b="0"/>
                <wp:wrapTopAndBottom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945" cy="2482850"/>
                          <a:chOff x="0" y="0"/>
                          <a:chExt cx="6544945" cy="2482850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6102" y="6864"/>
                            <a:ext cx="6532880" cy="247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2880" h="2470150">
                                <a:moveTo>
                                  <a:pt x="6532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9641"/>
                                </a:lnTo>
                                <a:lnTo>
                                  <a:pt x="6532625" y="2469641"/>
                                </a:lnTo>
                                <a:lnTo>
                                  <a:pt x="653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Image 188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833" y="201173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Image 189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833" y="488193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Image 190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833" y="776483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Image 191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833" y="1249558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Image 192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833" y="1537848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Image 193" descr="*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833" y="2197613"/>
                            <a:ext cx="136524" cy="136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Textbox 194"/>
                        <wps:cNvSpPr txBox="1"/>
                        <wps:spPr>
                          <a:xfrm>
                            <a:off x="3054" y="3054"/>
                            <a:ext cx="6539230" cy="247650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3ED118" w14:textId="77777777" w:rsidR="00176500" w:rsidRDefault="00176500" w:rsidP="00176500">
                              <w:pPr>
                                <w:spacing w:line="26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Introduction</w:t>
                              </w:r>
                            </w:p>
                            <w:p w14:paraId="69E858AA" w14:textId="77777777" w:rsidR="00176500" w:rsidRDefault="00176500" w:rsidP="00176500">
                              <w:pPr>
                                <w:spacing w:line="319" w:lineRule="exact"/>
                                <w:ind w:left="11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Identify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priorities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agreed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commencement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(List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1)</w:t>
                              </w:r>
                            </w:p>
                            <w:p w14:paraId="119E4E86" w14:textId="77777777" w:rsidR="00176500" w:rsidRDefault="00176500" w:rsidP="00176500">
                              <w:pPr>
                                <w:spacing w:before="106"/>
                                <w:ind w:left="11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APII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allocation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document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school.</w:t>
                              </w:r>
                            </w:p>
                            <w:p w14:paraId="01371937" w14:textId="77777777" w:rsidR="00176500" w:rsidRDefault="00176500" w:rsidP="00176500">
                              <w:pPr>
                                <w:spacing w:before="150" w:line="204" w:lineRule="auto"/>
                                <w:ind w:left="11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Include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 holders,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summary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roles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responsibilities. (List 2)</w:t>
                              </w:r>
                            </w:p>
                            <w:p w14:paraId="39CEFEBD" w14:textId="77777777" w:rsidR="00176500" w:rsidRDefault="00176500" w:rsidP="00176500">
                              <w:pPr>
                                <w:spacing w:before="115"/>
                                <w:ind w:left="11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Highlight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category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newly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appointed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holders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(List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2)</w:t>
                              </w:r>
                            </w:p>
                            <w:p w14:paraId="550F757F" w14:textId="77777777" w:rsidR="00176500" w:rsidRDefault="00176500" w:rsidP="00176500">
                              <w:pPr>
                                <w:spacing w:before="150" w:line="204" w:lineRule="auto"/>
                                <w:ind w:left="1183" w:right="42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Include a confirmation statement that each post holder has completed and signed off on their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Statement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Roles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Responsibilities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Appendix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0003/2018?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note the explanation why not?</w:t>
                              </w:r>
                            </w:p>
                            <w:p w14:paraId="4D1B7076" w14:textId="77777777" w:rsidR="00176500" w:rsidRDefault="00176500" w:rsidP="00176500">
                              <w:pPr>
                                <w:spacing w:before="115"/>
                                <w:ind w:left="118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Identify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upcoming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vacancies.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44380" id="Group 186" o:spid="_x0000_s1026" style="position:absolute;margin-left:45.95pt;margin-top:14.65pt;width:515.35pt;height:195.5pt;z-index:-251656192;mso-wrap-distance-left:0;mso-wrap-distance-right:0;mso-position-horizontal-relative:page" coordsize="65449,24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1zTfbgQAAJ4VAAAOAAAAZHJzL2Uyb0RvYy54bWzsWF1v2zYUfR+w/yDo&#13;&#10;cUBjSZZlWYhTbHEbFCi6YM2wZ1qiLKGSyJH0R/79ziUlW3FWpMuGAgMcIPIVeUleHh4e6vL67aFt&#13;&#10;vB1Xuhbd0g+vAt/jXS6Kutss/d8f3r9JfU8b1hWsER1f+o9c+29vfvzhei8zHolKNAVXHjrpdLaX&#13;&#10;S78yRmaTic4r3jJ9JSTvUFkK1TKDV7WZFIrt0XvbTKIgSCZ7oQqpRM61RunKVfo3tv+y5Ln5tSw1&#13;&#10;N16z9BGbsU9ln2t6Tm6uWbZRTFZ13ofBXhFFy+oOgx67WjHDvK2qn3XV1rkSWpTmKhftRJRlnXM7&#13;&#10;B8wmDM5mc6fEVtq5bLL9Rh5hArRnOL262/zT7k7Jz/JeuehhfhT5Fw1cJnu5ycb19L45OR9K1VIj&#13;&#10;TMI7WEQfj4jyg/FyFCazOF7EM9/LURfFaZTOeszzCgvzrF1evXuh5YRlbmAb3jGcvQR/9Aki/e8g&#13;&#10;+lwxyS3ymiC4V15dgN7p3Pc61oLHdz1lqAhY0fDwIxz7N91DeoZSEgaR7wGMJE1ix74TVtMoTUFS&#13;&#10;h9U8CB1WxxmzLN9qc8eFhZ3tPmrj6FsMFqsGKz90g6mwCYj+jaW/8T3QX/ke6L92AUhmqB2tJZne&#13;&#10;ntatj6WiZXOhUH0rdvxBWE9Di0d+SYT1HZYewZ58mm7si5mNvIa64Vfa/pxPFCeLJA4pOvQ3eAy/&#13;&#10;znM88j/1txQc9Zw3QnM3GAFgRz2CAr8x7Fo0dfG+bhoCQavN+rZR3o4B31W8un037YMeuYGoOnN0&#13;&#10;IGstikfwaQ8CLX3955Yp7nvNhw6MJYEaDDUY68FQprkVVsYs/kqbh8MfTElPwlz6Bjz6JAbismzg&#13;&#10;B+InB+dLLTvx89aIsiby2NhcRP0LNtHNtazzDP+94MB6tpteFma0MluamxP39pv6aJn6spVvoI3A&#13;&#10;v17XTW0erc5jL1JQ3e6+zkmr6GW8MXHMuI35oWUb7oUpCgquc3D9J1qSwZ9a07yfdbZuajksK9l9&#13;&#10;2Gh/JrV/M3Mn4yuRb1veGXcuKd5gBqLTVS019lzG2zWHhqgPRYgtjjPRQEakqjtD8YFLRnGTg3ws&#13;&#10;K0Gv37BrKdBRhQ36FCdN4SsqM4OQTKd2v+FYCeeWlSwblCacJrModkLT226oQayIMKQzPbVIQbAA&#13;&#10;zzjlpMiG5QKxJuL6PzJocc4gFFwYBMWO0zRcXBgUJC9o0ALy/USDqODCIDBoPk/i9MKglxmEk+Ep&#13;&#10;g1BwYRAYFEbxYjZL3Ul5Oca+/iG0QHbxlEIouFCIKDSbztP4QqGXVQgfjk8phIILhUChKFzMk/D7&#13;&#10;H2Tf53JjgYzArfsDFHYtDl6IIiQGo8sNzxx+Ecj7bW5+ymuHO5njZdA0mKE3QGYNm98Mqo3EfRFN&#13;&#10;8WnUX3Mks2DIx1+VftAFgb2yCIPUJimj1PssQw/sH02J0qpxIk8Jz4rpymXytqp3a7o+MT5l8Oaw&#13;&#10;PvSw/EfJ/Dek5Pa6C5eANvb+wpJuGcfvNtLTterNXwAAAP//AwBQSwMECgAAAAAAAAAhAMq9dmHm&#13;&#10;AgAA5gIAABQAAABkcnMvbWVkaWEvaW1hZ2UxLnBuZ4lQTkcNChoKAAAADUlIRFIAAAAPAAAADwgG&#13;&#10;AAAAO9aVSgAAAAZiS0dEAP8A/wD/oL2nkwAAAAlwSFlzAAAOxAAADsQBlSsOGwAAAoZJREFUKJE1&#13;&#10;zT9vHEUYgPFn/uzd7Xr37qwYEtsxhLMlpEiAoKCNhERAwvRUUEBBw4eAAilfhJaeJAoBCRASosHQ&#13;&#10;QEHiWEns+Hx3u3s7MzvzUkQ87a941A/f30dSohn2WGMpawNAnbcYbXCtUBUl3WLBdDwmdJYYI/Vg&#13;&#10;idZaI0CKkT72AIgIMUZ88BwefigX8zmbm5ssFguc81hrGY6G2FZ1MIDLYULlNJOXP5Kq12ykGajX&#13;&#10;mHaOd96IUmx2IDmEV/n197+UajRaEFJKhNDjnENEQACtwVqA5143ECMAIQQA7FQqQvCsTUdbOF73&#13;&#10;AJH5dE5QJ/QakhGywgKROjtBqgaTxmjvHUophsMhxlhQCnwgxYjS+vk5RogJlGKQZfR9T9M02Ovt&#13;&#10;GSkl8m6CXzvYcmB7LgUFOmcaYWwLiIYm9fRaY03FxA6xdb2Ss9Mz/FOFSsKb12sGVQU2gxDIAO88&#13;&#10;SkU2XrzEWgbUTcM0G2FfigVFZyn1I7LzOebW+yyOj9n++y67OyP+4ZRPv87ZeeFttqopV7fh4GAm&#13;&#10;q/q20gBVVTHKc0xRgNFM9vZYn8/5v+VyiVYaFHRdQmuoyhLLtW3WTw3D4jIX6ZhHxQMe54n8x2/I&#13;&#10;imsYfmNv9BY7+QwdNZMNjciENhqU/PKz1E+eUJ4E2Ci48fEHnAN/8AUAGd+SiEQOyMlx/EtiDixR&#13;&#10;7dGRhBBYrU5YPTslPn7G/OKCd7/6ktkr8OfRIZ998jlbuzcYjUbsH2Rc3YNB/EnZBw8fKu89WtUM&#13;&#10;jGHryhVm+/t0bSvrrgAi3nucc+zuVoiA81DmA9Sd+/cQEWwsyfMRzbrBuTXlWKGAmzffk9vf3VGx&#13;&#10;1/jU41UiswblV/wH1Lk9Qep79dwAAAAASUVORK5CYIJQSwMEFAAGAAgAAAAhADSwP57kAAAADwEA&#13;&#10;AA8AAABkcnMvZG93bnJldi54bWxMT8tqwzAQvBf6D2IDvTWy7DbUjuUQ0scpFJoUSm4ba2ObWJKx&#13;&#10;FNv5+yqn9rIwzGNn8tWkWzZQ7xprJIh5BIxMaVVjKgnf+/fHF2DOo1HYWkMSruRgVdzf5ZgpO5ov&#13;&#10;Gna+YiHEuAwl1N53GeeurEmjm9uOTOBOttfoA+wrrnocQ7hueRxFC66xMeFDjR1tairPu4uW8DHi&#13;&#10;uE7E27A9nzbXw/7582crSMqH2fS6DGe9BOZp8n8OuG0I/aEIxY72YpRjrYRUpEEpIU4TYDdexPEC&#13;&#10;2FHCUxwlwIuc/99R/AI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S1zTfbgQAAJ4VAAAOAAAAAAAAAAAAAAAAADoCAABkcnMvZTJvRG9jLnhtbFBLAQItAAoAAAAA&#13;&#10;AAAAIQDKvXZh5gIAAOYCAAAUAAAAAAAAAAAAAAAAANQGAABkcnMvbWVkaWEvaW1hZ2UxLnBuZ1BL&#13;&#10;AQItABQABgAIAAAAIQA0sD+e5AAAAA8BAAAPAAAAAAAAAAAAAAAAAOwJAABkcnMvZG93bnJldi54&#13;&#10;bWxQSwECLQAUAAYACAAAACEAqiYOvrwAAAAhAQAAGQAAAAAAAAAAAAAAAAD9CgAAZHJzL19yZWxz&#13;&#10;L2Uyb0RvYy54bWwucmVsc1BLBQYAAAAABgAGAHwBAADwCwAAAAA=&#13;&#10;">
                <v:shape id="Graphic 187" o:spid="_x0000_s1027" style="position:absolute;left:61;top:68;width:65328;height:24702;visibility:visible;mso-wrap-style:square;v-text-anchor:top" coordsize="6532880,2470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/qSyAAAAOEAAAAPAAAAZHJzL2Rvd25yZXYueG1sRI/BagIx&#13;&#10;EIbvBd8hjOBNswq2shpFrMVCS6G2l96GzTRZdzNZkqjbt28KQi/DDD//N3yrTe9acaEQa88KppMC&#13;&#10;BHHldc1GwefH03gBIiZkja1nUvBDETbrwd0KS+2v/E6XYzIiQziWqMCm1JVSxsqSwzjxHXHOvn1w&#13;&#10;mPIZjNQBrxnuWjkrinvpsOb8wWJHO0tVczw7BS/GzA6vVpvQzIu3Jp0a/bXfKzUa9o/LPLZLEIn6&#13;&#10;9N+4IZ51dlg8wJ9R3kCufwEAAP//AwBQSwECLQAUAAYACAAAACEA2+H2y+4AAACFAQAAEwAAAAAA&#13;&#10;AAAAAAAAAAAAAAAAW0NvbnRlbnRfVHlwZXNdLnhtbFBLAQItABQABgAIAAAAIQBa9CxbvwAAABUB&#13;&#10;AAALAAAAAAAAAAAAAAAAAB8BAABfcmVscy8ucmVsc1BLAQItABQABgAIAAAAIQDta/qSyAAAAOEA&#13;&#10;AAAPAAAAAAAAAAAAAAAAAAcCAABkcnMvZG93bnJldi54bWxQSwUGAAAAAAMAAwC3AAAA/AIAAAAA&#13;&#10;" path="m6532625,l,,,2469641r6532625,l6532625,xe" fillcolor="#d4dce3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8" o:spid="_x0000_s1028" type="#_x0000_t75" alt="*" style="position:absolute;left:5288;top:2011;width:1365;height:1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GLIyQAAAOEAAAAPAAAAZHJzL2Rvd25yZXYueG1sRI9Ba8JA&#13;&#10;EIXvhf6HZQpeiu42LcVGVylKIVdtq3gbsmMSmp0N2VWTf985FHp5zOMx38xbrgffqiv1sQls4Wlm&#13;&#10;QBGXwTVcWfj6/JjOQcWE7LANTBZGirBe3d8tMXfhxju67lOlBMIxRwt1Sl2udSxr8hhnoSOW7Bx6&#13;&#10;j0lsX2nX403gvtWZMa/aY8NyocaONjWVP/uLt5AdTkUY0tu4M+OzecmO+vuxOFs7eRi2C5H3BahE&#13;&#10;Q/rf+EMUTjrM5WVpJBPo1S8AAAD//wMAUEsBAi0AFAAGAAgAAAAhANvh9svuAAAAhQEAABMAAAAA&#13;&#10;AAAAAAAAAAAAAAAAAFtDb250ZW50X1R5cGVzXS54bWxQSwECLQAUAAYACAAAACEAWvQsW78AAAAV&#13;&#10;AQAACwAAAAAAAAAAAAAAAAAfAQAAX3JlbHMvLnJlbHNQSwECLQAUAAYACAAAACEAYmhiyMkAAADh&#13;&#10;AAAADwAAAAAAAAAAAAAAAAAHAgAAZHJzL2Rvd25yZXYueG1sUEsFBgAAAAADAAMAtwAAAP0CAAAA&#13;&#10;AA==&#13;&#10;">
                  <v:imagedata r:id="rId6" o:title="*"/>
                </v:shape>
                <v:shape id="Image 189" o:spid="_x0000_s1029" type="#_x0000_t75" alt="*" style="position:absolute;left:5288;top:4881;width:1365;height:13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MdTyAAAAOEAAAAPAAAAZHJzL2Rvd25yZXYueG1sRI9Na8JA&#13;&#10;EIbvgv9hmUIvUndNpWh0FVEKufrRirchOyah2dmQXTX5991Cwcsww8v7DM9y3dla3Kn1lWMNk7EC&#13;&#10;QZw7U3Gh4XT8fJuB8AHZYO2YNPTkYb0aDpaYGvfgPd0PoRARwj5FDWUITSqlz0uy6MeuIY7Z1bUW&#13;&#10;QzzbQpoWHxFua5ko9SEtVhw/lNjQtqT853CzGpLvS+a6MO/3qn9X0+Qsv0bZVevXl263iGOzABGo&#13;&#10;C8/GPyIz0WE2hz+juIFc/QIAAP//AwBQSwECLQAUAAYACAAAACEA2+H2y+4AAACFAQAAEwAAAAAA&#13;&#10;AAAAAAAAAAAAAAAAW0NvbnRlbnRfVHlwZXNdLnhtbFBLAQItABQABgAIAAAAIQBa9CxbvwAAABUB&#13;&#10;AAALAAAAAAAAAAAAAAAAAB8BAABfcmVscy8ucmVsc1BLAQItABQABgAIAAAAIQANJMdTyAAAAOEA&#13;&#10;AAAPAAAAAAAAAAAAAAAAAAcCAABkcnMvZG93bnJldi54bWxQSwUGAAAAAAMAAwC3AAAA/AIAAAAA&#13;&#10;">
                  <v:imagedata r:id="rId6" o:title="*"/>
                </v:shape>
                <v:shape id="Image 190" o:spid="_x0000_s1030" type="#_x0000_t75" alt="*" style="position:absolute;left:5288;top:7764;width:1365;height:13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/gTyAAAAOEAAAAPAAAAZHJzL2Rvd25yZXYueG1sRI/BasJA&#13;&#10;EIbvhb7DMgUvRXeblqLRVYpSyFXbKr0N2TEJzc6G7KrJ23cOhV6Gfxjm+/lWm8G36kp9bAJbeJoZ&#13;&#10;UMRlcA1XFj4/3qdzUDEhO2wDk4WRImzW93crzF248Z6uh1QpgXDM0UKdUpdrHcuaPMZZ6Ijldg69&#13;&#10;xyRrX2nX403gvtWZMa/aY8PSUGNH25rKn8PFW8iO30UY0mLcm/HZvGQn/fVYnK2dPAy7pYy3JahE&#13;&#10;Q/r/+EMUThwW4iBGkkCvfwEAAP//AwBQSwECLQAUAAYACAAAACEA2+H2y+4AAACFAQAAEwAAAAAA&#13;&#10;AAAAAAAAAAAAAAAAW0NvbnRlbnRfVHlwZXNdLnhtbFBLAQItABQABgAIAAAAIQBa9CxbvwAAABUB&#13;&#10;AAALAAAAAAAAAAAAAAAAAB8BAABfcmVscy8ucmVsc1BLAQItABQABgAIAAAAIQAZx/gTyAAAAOEA&#13;&#10;AAAPAAAAAAAAAAAAAAAAAAcCAABkcnMvZG93bnJldi54bWxQSwUGAAAAAAMAAwC3AAAA/AIAAAAA&#13;&#10;">
                  <v:imagedata r:id="rId6" o:title="*"/>
                </v:shape>
                <v:shape id="Image 191" o:spid="_x0000_s1031" type="#_x0000_t75" alt="*" style="position:absolute;left:5288;top:12495;width:1365;height:1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12IyAAAAOEAAAAPAAAAZHJzL2Rvd25yZXYueG1sRI/BasJA&#13;&#10;EIbvBd9hGaGXorvGIjW6iiiFXLW10tuQHZPQ7GzIrpq8vSsIvQwz/Pzf8C3Xna3FlVpfOdYwGSsQ&#13;&#10;xLkzFRcavr8+Rx8gfEA2WDsmDT15WK8GL0tMjbvxnq6HUIgIYZ+ihjKEJpXS5yVZ9GPXEMfs7FqL&#13;&#10;IZ5tIU2Ltwi3tUyUmkmLFccPJTa0LSn/O1yshuTnN3NdmPd71U/Ve3KSx7fsrPXrsNst4tgsQATq&#13;&#10;wn/jichMdJhP4GEUN5CrOwAAAP//AwBQSwECLQAUAAYACAAAACEA2+H2y+4AAACFAQAAEwAAAAAA&#13;&#10;AAAAAAAAAAAAAAAAW0NvbnRlbnRfVHlwZXNdLnhtbFBLAQItABQABgAIAAAAIQBa9CxbvwAAABUB&#13;&#10;AAALAAAAAAAAAAAAAAAAAB8BAABfcmVscy8ucmVsc1BLAQItABQABgAIAAAAIQB2i12IyAAAAOEA&#13;&#10;AAAPAAAAAAAAAAAAAAAAAAcCAABkcnMvZG93bnJldi54bWxQSwUGAAAAAAMAAwC3AAAA/AIAAAAA&#13;&#10;">
                  <v:imagedata r:id="rId6" o:title="*"/>
                </v:shape>
                <v:shape id="Image 192" o:spid="_x0000_s1032" type="#_x0000_t75" alt="*" style="position:absolute;left:5288;top:15378;width:1365;height:1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cP/yAAAAOEAAAAPAAAAZHJzL2Rvd25yZXYueG1sRI9Na8JA&#13;&#10;EIbvgv9hGcFL0d2mRTS6irQIufrRirchOybB7GzIbjX5991Cwcsww8v7DM9q09la3Kn1lWMNr1MF&#13;&#10;gjh3puJCw+m4m8xB+IBssHZMGnrysFkPBytMjXvwnu6HUIgIYZ+ihjKEJpXS5yVZ9FPXEMfs6lqL&#13;&#10;IZ5tIU2Ljwi3tUyUmkmLFccPJTb0UVJ+O/xYDcn3JXNdWPR71b+p9+Qsv16yq9bjUfe5jGO7BBGo&#13;&#10;C8/GPyIz0WGRwJ9R3ECufwEAAP//AwBQSwECLQAUAAYACAAAACEA2+H2y+4AAACFAQAAEwAAAAAA&#13;&#10;AAAAAAAAAAAAAAAAW0NvbnRlbnRfVHlwZXNdLnhtbFBLAQItABQABgAIAAAAIQBa9CxbvwAAABUB&#13;&#10;AAALAAAAAAAAAAAAAAAAAB8BAABfcmVscy8ucmVsc1BLAQItABQABgAIAAAAIQCGWcP/yAAAAOEA&#13;&#10;AAAPAAAAAAAAAAAAAAAAAAcCAABkcnMvZG93bnJldi54bWxQSwUGAAAAAAMAAwC3AAAA/AIAAAAA&#13;&#10;">
                  <v:imagedata r:id="rId6" o:title="*"/>
                </v:shape>
                <v:shape id="Image 193" o:spid="_x0000_s1033" type="#_x0000_t75" alt="*" style="position:absolute;left:5288;top:21976;width:1365;height:1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WZkyAAAAOEAAAAPAAAAZHJzL2Rvd25yZXYueG1sRI9Na8JA&#13;&#10;EIbvQv/DMgUvortGKTW6ilQKufrRSm9DdkxCs7Mhu9Xk33cFwcsww8v7DM9q09laXKn1lWMN04kC&#13;&#10;QZw7U3Gh4XT8HL+D8AHZYO2YNPTkYbN+GawwNe7Ge7oeQiEihH2KGsoQmlRKn5dk0U9cQxyzi2st&#13;&#10;hni2hTQt3iLc1jJR6k1arDh+KLGhj5Ly38Of1ZB8/2SuC4t+r/qZmidn+TXKLloPX7vdMo7tEkSg&#13;&#10;LjwbD0RmosNiBnejuIFc/wMAAP//AwBQSwECLQAUAAYACAAAACEA2+H2y+4AAACFAQAAEwAAAAAA&#13;&#10;AAAAAAAAAAAAAAAAW0NvbnRlbnRfVHlwZXNdLnhtbFBLAQItABQABgAIAAAAIQBa9CxbvwAAABUB&#13;&#10;AAALAAAAAAAAAAAAAAAAAB8BAABfcmVscy8ucmVsc1BLAQItABQABgAIAAAAIQDpFWZkyAAAAOEA&#13;&#10;AAAPAAAAAAAAAAAAAAAAAAcCAABkcnMvZG93bnJldi54bWxQSwUGAAAAAAMAAwC3AAAA/AIAAAAA&#13;&#10;">
                  <v:imagedata r:id="rId6" o:title="*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4" o:spid="_x0000_s1034" type="#_x0000_t202" style="position:absolute;left:30;top:30;width:65392;height:24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ziPyQAAAOEAAAAPAAAAZHJzL2Rvd25yZXYueG1sRI9Ni8Iw&#13;&#10;EIbvgv8hjLA3Tf3A1WqU1VUQDwt+oNehGduyzaQ2Ueu/3ywIXoYZXt5neKbz2hTiTpXLLSvodiIQ&#13;&#10;xInVOacKjod1ewTCeWSNhWVS8CQH81mzMcVY2wfv6L73qQgQdjEqyLwvYyldkpFB17ElccgutjLo&#13;&#10;w1mlUlf4CHBTyF4UDaXBnMOHDEtaZpT87m9GQe9sZX9zvf64xXM7XO0+z6f+hZX6aNXfkzC+JiA8&#13;&#10;1f7deCE2OjiMB/BvFDaQsz8AAAD//wMAUEsBAi0AFAAGAAgAAAAhANvh9svuAAAAhQEAABMAAAAA&#13;&#10;AAAAAAAAAAAAAAAAAFtDb250ZW50X1R5cGVzXS54bWxQSwECLQAUAAYACAAAACEAWvQsW78AAAAV&#13;&#10;AQAACwAAAAAAAAAAAAAAAAAfAQAAX3JlbHMvLnJlbHNQSwECLQAUAAYACAAAACEAoCM4j8kAAADh&#13;&#10;AAAADwAAAAAAAAAAAAAAAAAHAgAAZHJzL2Rvd25yZXYueG1sUEsFBgAAAAADAAMAtwAAAP0CAAAA&#13;&#10;AA==&#13;&#10;" filled="f" strokeweight=".16967mm">
                  <v:textbox inset="0,0,0,0">
                    <w:txbxContent>
                      <w:p w14:paraId="293ED118" w14:textId="77777777" w:rsidR="00176500" w:rsidRDefault="00176500" w:rsidP="00176500">
                        <w:pPr>
                          <w:spacing w:line="26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Introduction</w:t>
                        </w:r>
                      </w:p>
                      <w:p w14:paraId="69E858AA" w14:textId="77777777" w:rsidR="00176500" w:rsidRDefault="00176500" w:rsidP="00176500">
                        <w:pPr>
                          <w:spacing w:line="319" w:lineRule="exact"/>
                          <w:ind w:left="1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Identify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priorities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agreed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commencement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(List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1)</w:t>
                        </w:r>
                      </w:p>
                      <w:p w14:paraId="119E4E86" w14:textId="77777777" w:rsidR="00176500" w:rsidRDefault="00176500" w:rsidP="00176500">
                        <w:pPr>
                          <w:spacing w:before="106"/>
                          <w:ind w:left="1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APII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level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allocation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document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school.</w:t>
                        </w:r>
                      </w:p>
                      <w:p w14:paraId="01371937" w14:textId="77777777" w:rsidR="00176500" w:rsidRDefault="00176500" w:rsidP="00176500">
                        <w:pPr>
                          <w:spacing w:before="150" w:line="204" w:lineRule="auto"/>
                          <w:ind w:left="1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Include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 holders,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level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summary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roles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responsibilities. (List 2)</w:t>
                        </w:r>
                      </w:p>
                      <w:p w14:paraId="39CEFEBD" w14:textId="77777777" w:rsidR="00176500" w:rsidRDefault="00176500" w:rsidP="00176500">
                        <w:pPr>
                          <w:spacing w:before="115"/>
                          <w:ind w:left="1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Highlight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category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newly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appointed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holders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(List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2)</w:t>
                        </w:r>
                      </w:p>
                      <w:p w14:paraId="550F757F" w14:textId="77777777" w:rsidR="00176500" w:rsidRDefault="00176500" w:rsidP="00176500">
                        <w:pPr>
                          <w:spacing w:before="150" w:line="204" w:lineRule="auto"/>
                          <w:ind w:left="1183" w:right="4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Include a confirmation statement that each post holder has completed and signed off on their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Statement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Roles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Responsibilities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Appendix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0003/2018?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note the explanation why not?</w:t>
                        </w:r>
                      </w:p>
                      <w:p w14:paraId="4D1B7076" w14:textId="77777777" w:rsidR="00176500" w:rsidRDefault="00176500" w:rsidP="00176500">
                        <w:pPr>
                          <w:spacing w:before="115"/>
                          <w:ind w:left="11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Identify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upcoming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vacancies.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E207C6" w14:textId="77777777" w:rsidR="00176500" w:rsidRDefault="00176500" w:rsidP="00176500">
      <w:pPr>
        <w:pStyle w:val="BodyText"/>
        <w:spacing w:before="6"/>
        <w:rPr>
          <w:i/>
          <w:sz w:val="17"/>
        </w:rPr>
      </w:pPr>
    </w:p>
    <w:p w14:paraId="3A50FDF6" w14:textId="77777777" w:rsidR="00176500" w:rsidRDefault="00176500" w:rsidP="00176500">
      <w:pPr>
        <w:spacing w:line="345" w:lineRule="exact"/>
        <w:ind w:left="55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B7D35C" wp14:editId="0B343702">
                <wp:simplePos x="0" y="0"/>
                <wp:positionH relativeFrom="page">
                  <wp:posOffset>583691</wp:posOffset>
                </wp:positionH>
                <wp:positionV relativeFrom="paragraph">
                  <wp:posOffset>27280</wp:posOffset>
                </wp:positionV>
                <wp:extent cx="6544945" cy="5024755"/>
                <wp:effectExtent l="0" t="0" r="0" b="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945" cy="5024755"/>
                          <a:chOff x="0" y="0"/>
                          <a:chExt cx="6544945" cy="5024755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6095" y="6095"/>
                            <a:ext cx="6532880" cy="501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2880" h="5012690">
                                <a:moveTo>
                                  <a:pt x="6532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2435"/>
                                </a:lnTo>
                                <a:lnTo>
                                  <a:pt x="6532625" y="5012435"/>
                                </a:lnTo>
                                <a:lnTo>
                                  <a:pt x="653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0" y="0"/>
                            <a:ext cx="6544945" cy="5024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4945" h="5024755">
                                <a:moveTo>
                                  <a:pt x="6538709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018532"/>
                                </a:lnTo>
                                <a:lnTo>
                                  <a:pt x="0" y="5024628"/>
                                </a:lnTo>
                                <a:lnTo>
                                  <a:pt x="6096" y="5024628"/>
                                </a:lnTo>
                                <a:lnTo>
                                  <a:pt x="6538709" y="5024628"/>
                                </a:lnTo>
                                <a:lnTo>
                                  <a:pt x="6538709" y="5018532"/>
                                </a:lnTo>
                                <a:lnTo>
                                  <a:pt x="6096" y="5018532"/>
                                </a:lnTo>
                                <a:lnTo>
                                  <a:pt x="6096" y="6096"/>
                                </a:lnTo>
                                <a:lnTo>
                                  <a:pt x="6538709" y="6096"/>
                                </a:lnTo>
                                <a:lnTo>
                                  <a:pt x="6538709" y="0"/>
                                </a:lnTo>
                                <a:close/>
                              </a:path>
                              <a:path w="6544945" h="5024755">
                                <a:moveTo>
                                  <a:pt x="6544831" y="0"/>
                                </a:moveTo>
                                <a:lnTo>
                                  <a:pt x="6538722" y="0"/>
                                </a:lnTo>
                                <a:lnTo>
                                  <a:pt x="6538722" y="6096"/>
                                </a:lnTo>
                                <a:lnTo>
                                  <a:pt x="6538722" y="5018532"/>
                                </a:lnTo>
                                <a:lnTo>
                                  <a:pt x="6538722" y="5024628"/>
                                </a:lnTo>
                                <a:lnTo>
                                  <a:pt x="6544831" y="5024628"/>
                                </a:lnTo>
                                <a:lnTo>
                                  <a:pt x="6544831" y="5018532"/>
                                </a:lnTo>
                                <a:lnTo>
                                  <a:pt x="6544831" y="6096"/>
                                </a:lnTo>
                                <a:lnTo>
                                  <a:pt x="6544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32643" id="Group 195" o:spid="_x0000_s1026" style="position:absolute;margin-left:45.95pt;margin-top:2.15pt;width:515.35pt;height:395.65pt;z-index:-251657216;mso-wrap-distance-left:0;mso-wrap-distance-right:0;mso-position-horizontal-relative:page" coordsize="65449,50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pMecwMAAHsMAAAOAAAAZHJzL2Uyb0RvYy54bWzcV99v2jAQfp+0/8Hy+5oQAoWoUE2lrSZV&#13;&#10;W6V22rNxnB9aEnu2IfS/39mJSYB1QKftYTwkl/izfffdd+dwdb0pC7RmUuW8muHBhY8RqyiP8yqd&#13;&#10;4a/Pdx8mGClNqpgUvGIz/MIUvp6/f3dVi4gFPONFzCSCRSoV1WKGM61F5HmKZqwk6oILVsFgwmVJ&#13;&#10;NDzK1IslqWH1svAC3x97NZexkJwypeDtohnEc7t+kjCqvySJYhoVMwy+aXuV9ro0V29+RaJUEpHl&#13;&#10;tHWDvMGLkuQVbLpdakE0QSuZHyxV5lRyxRN9QXnp8STJKbMxQDQDfy+ae8lXwsaSRnUqtjQBtXs8&#13;&#10;vXlZ+nl9L8WTeJSN92A+cPpdAS9eLdKoP26e0w68SWRpJkEQaGMZfdkyyjYaUXg5HoXhNBxhRGFs&#13;&#10;5Afh5WjUcE4zSMzBPJrdHpnpkajZ2Lq3dacWoB/VUaT+jKKnjAhmmVeGgkeJ8hjkPR1jVJESdHzf&#13;&#10;Ssa8Aq7M9oAzPLZPqqV0j6WxPwU2gAxrWPV1XA2DyQRE2nA1CMZTq89txCSiK6XvGbe0k/WD0naB&#13;&#10;NHYWyZxFN5UzJRSBkX9h5a8xAvlLjED+yyYVgmgzz+TSmKg2eWt9yUzaGlfMeMnX7JlbpDbJM7hx&#13;&#10;0ETknO0wRdXHQmROIBCSG3N3YddrMGbHcGiF8iqyv/O5eOep25sWXDGgEjYzBGwNSwq87NOueJHH&#13;&#10;d3lRGBKUTJc3hURrAvwuwsXN7dBQClN6MBCqiho5GGvJ4xfQUw0CmmH1Y0Ukw6j4VIFiTYNyhnTG&#13;&#10;0hlSFzfctjHLv1T6efONSIEEmDOsQUefuRMuiZw+TFBbrJlZ8Y8rzZPciMf61njUPkARNXL+B9V0&#13;&#10;eVhNl2dVU09SJOrq6Nc9B4hwxdhPqOMJevffqKPWF1tHTfszOehqpNE9qHly6U93KqTDOJ22WN+0&#13;&#10;oRNLaV/qu0s1/EErsk0MCHLD7r5XlRMo91bgDuHuu8ggHAeT3yLtpiYKcyocBffoOR8/OOp2z5kz&#13;&#10;wEd562f1LPB+1g4aVL9Tn6qwMJwMBzvCeVVhhu4g2MG6PLt7T7ct8rQIWzC07ONZ6blxWta7EM/H&#13;&#10;n+JPt/4JwXbgo+k0PdodwmD321PvINk7b3z7+y/OG/stB1+49uhsv8bNJ3T/2Z5P3X+G+U8AAAD/&#13;&#10;/wMAUEsDBBQABgAIAAAAIQBT+wdh5AAAAA4BAAAPAAAAZHJzL2Rvd25yZXYueG1sTE/LasMwELwX&#13;&#10;+g9iC701spzGrR2vQ0gfp1BoUii9KdbGNrEkYym28/dVTu1lYZjHzuSrSbdsoN411iCIWQSMTGlV&#13;&#10;YyqEr/3bwzMw56VRsrWGEC7kYFXc3uQyU3Y0nzTsfMVCiHGZRKi97zLOXVmTlm5mOzKBO9peSx9g&#13;&#10;X3HVyzGE65bHUZRwLRsTPtSyo01N5Wl31gjvoxzXc/E6bE/HzeVnv/j43gpCvL+bXpbhrJfAPE3+&#13;&#10;zwHXDaE/FKHYwZ6NcqxFSEUalAiPc2BXWsRxAuyA8JQuEuBFzv/PKH4BAAD//wMAUEsBAi0AFAAG&#13;&#10;AAgAAAAhALaDOJL+AAAA4QEAABMAAAAAAAAAAAAAAAAAAAAAAFtDb250ZW50X1R5cGVzXS54bWxQ&#13;&#10;SwECLQAUAAYACAAAACEAOP0h/9YAAACUAQAACwAAAAAAAAAAAAAAAAAvAQAAX3JlbHMvLnJlbHNQ&#13;&#10;SwECLQAUAAYACAAAACEAtQ6THnMDAAB7DAAADgAAAAAAAAAAAAAAAAAuAgAAZHJzL2Uyb0RvYy54&#13;&#10;bWxQSwECLQAUAAYACAAAACEAU/sHYeQAAAAOAQAADwAAAAAAAAAAAAAAAADNBQAAZHJzL2Rvd25y&#13;&#10;ZXYueG1sUEsFBgAAAAAEAAQA8wAAAN4GAAAAAA==&#13;&#10;">
                <v:shape id="Graphic 196" o:spid="_x0000_s1027" style="position:absolute;left:60;top:60;width:65329;height:50127;visibility:visible;mso-wrap-style:square;v-text-anchor:top" coordsize="6532880,5012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WldygAAAOEAAAAPAAAAZHJzL2Rvd25yZXYueG1sRI/BSgMx&#13;&#10;EIbvQt8hTMFLaRMFF3fbtBSlqBUPtqXncTNml24myyZ217c3hYKXYYaf/xu+xWpwjThTF2rPGu5m&#13;&#10;CgRx6U3NVsNhv5k+gggR2WDjmTT8UoDVcnSzwML4nj/pvItWJAiHAjVUMbaFlKGsyGGY+ZY4Zd++&#13;&#10;cxjT2VlpOuwT3DXyXqlMOqw5faiwpaeKytPux2nYvFiVud7m78e3fPul8oePctJqfTsenudprOcg&#13;&#10;Ig3xv3FFvJrkkGdwMUobyOUfAAAA//8DAFBLAQItABQABgAIAAAAIQDb4fbL7gAAAIUBAAATAAAA&#13;&#10;AAAAAAAAAAAAAAAAAABbQ29udGVudF9UeXBlc10ueG1sUEsBAi0AFAAGAAgAAAAhAFr0LFu/AAAA&#13;&#10;FQEAAAsAAAAAAAAAAAAAAAAAHwEAAF9yZWxzLy5yZWxzUEsBAi0AFAAGAAgAAAAhANApaV3KAAAA&#13;&#10;4QAAAA8AAAAAAAAAAAAAAAAABwIAAGRycy9kb3ducmV2LnhtbFBLBQYAAAAAAwADALcAAAD+AgAA&#13;&#10;AAA=&#13;&#10;" path="m6532625,l,,,5012435r6532625,l6532625,xe" fillcolor="#d4dce3" stroked="f">
                  <v:path arrowok="t"/>
                </v:shape>
                <v:shape id="Graphic 197" o:spid="_x0000_s1028" style="position:absolute;width:65449;height:50247;visibility:visible;mso-wrap-style:square;v-text-anchor:top" coordsize="6544945,5024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B1MxgAAAOEAAAAPAAAAZHJzL2Rvd25yZXYueG1sRI9Na8Mw&#13;&#10;DIbvg/4Ho8Juq9Md9pHWLaWlNJcdmu2ym4i1xGssB1tr039fDwa7CImX9xHPcj36Xp0pJhfYwHxW&#13;&#10;gCJugnXcGvh43z+8gEqCbLEPTAaulGC9mtwtsbThwkc619KqDOFUooFOZCi1Tk1HHtMsDMQ5+wrR&#13;&#10;o+QzttpGvGS47/VjUTxpj47zhw4H2nbUnOofbyB827ejq6JUm0/HtUQWHQ/G3E/H3SKPzQKU0Cj/&#13;&#10;jT9EZbPD6zP8GuUN9OoGAAD//wMAUEsBAi0AFAAGAAgAAAAhANvh9svuAAAAhQEAABMAAAAAAAAA&#13;&#10;AAAAAAAAAAAAAFtDb250ZW50X1R5cGVzXS54bWxQSwECLQAUAAYACAAAACEAWvQsW78AAAAVAQAA&#13;&#10;CwAAAAAAAAAAAAAAAAAfAQAAX3JlbHMvLnJlbHNQSwECLQAUAAYACAAAACEAEygdTMYAAADhAAAA&#13;&#10;DwAAAAAAAAAAAAAAAAAHAgAAZHJzL2Rvd25yZXYueG1sUEsFBgAAAAADAAMAtwAAAPoCAAAAAA==&#13;&#10;" path="m6538709,l6096,,,,,6096,,5018532r,6096l6096,5024628r6532613,l6538709,5018532r-6532613,l6096,6096r6532613,l6538709,xem6544831,r-6109,l6538722,6096r,5012436l6538722,5024628r6109,l6544831,5018532r,-5012436l6544831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  <w:u w:val="single"/>
        </w:rPr>
        <w:t>Main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Content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Report</w:t>
      </w:r>
    </w:p>
    <w:p w14:paraId="502BA7B3" w14:textId="77777777" w:rsidR="00176500" w:rsidRDefault="00176500" w:rsidP="00176500">
      <w:pPr>
        <w:pStyle w:val="BodyText"/>
        <w:spacing w:before="10"/>
        <w:rPr>
          <w:b/>
          <w:sz w:val="16"/>
        </w:rPr>
      </w:pPr>
    </w:p>
    <w:p w14:paraId="35CD55FE" w14:textId="77777777" w:rsidR="00176500" w:rsidRDefault="00176500" w:rsidP="00176500">
      <w:pPr>
        <w:spacing w:before="41" w:line="204" w:lineRule="auto"/>
        <w:ind w:left="552" w:right="1096"/>
        <w:rPr>
          <w:b/>
          <w:sz w:val="24"/>
        </w:rPr>
      </w:pPr>
      <w:r>
        <w:rPr>
          <w:sz w:val="24"/>
        </w:rPr>
        <w:t>Any system of school leadership and management should build on and consolidate existing school 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color w:val="528135"/>
          <w:sz w:val="24"/>
        </w:rPr>
        <w:t>‘</w:t>
      </w:r>
      <w:r>
        <w:rPr>
          <w:b/>
          <w:color w:val="C10FB4"/>
          <w:sz w:val="24"/>
        </w:rPr>
        <w:t>LOOKING</w:t>
      </w:r>
      <w:r>
        <w:rPr>
          <w:b/>
          <w:color w:val="C10FB4"/>
          <w:spacing w:val="-3"/>
          <w:sz w:val="24"/>
        </w:rPr>
        <w:t xml:space="preserve"> </w:t>
      </w:r>
      <w:r>
        <w:rPr>
          <w:b/>
          <w:color w:val="C10FB4"/>
          <w:sz w:val="24"/>
        </w:rPr>
        <w:t>AT OUR SCHOOL 2022 – A Quality Framework for Post-Primary Schools’.</w:t>
      </w:r>
    </w:p>
    <w:p w14:paraId="2168D48E" w14:textId="77777777" w:rsidR="00176500" w:rsidRDefault="00176500" w:rsidP="00176500">
      <w:pPr>
        <w:pStyle w:val="BodyText"/>
        <w:spacing w:before="2"/>
        <w:rPr>
          <w:b/>
          <w:sz w:val="20"/>
        </w:rPr>
      </w:pPr>
    </w:p>
    <w:p w14:paraId="4DAF18E9" w14:textId="77777777" w:rsidR="00176500" w:rsidRDefault="00176500" w:rsidP="00176500">
      <w:pPr>
        <w:pStyle w:val="BodyText"/>
        <w:spacing w:line="204" w:lineRule="auto"/>
        <w:ind w:left="552" w:right="953"/>
      </w:pPr>
      <w:r>
        <w:t>The leadership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align</w:t>
      </w:r>
      <w:r>
        <w:rPr>
          <w:spacing w:val="-1"/>
        </w:rPr>
        <w:t xml:space="preserve"> </w:t>
      </w:r>
      <w:r>
        <w:t>the responsibilities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senior (Principal/Deputy Principal) and</w:t>
      </w:r>
      <w:r>
        <w:rPr>
          <w:spacing w:val="-2"/>
        </w:rPr>
        <w:t xml:space="preserve"> </w:t>
      </w:r>
      <w:r>
        <w:t>middle leadership (post holders) more clearly to the identified needs and priorities of the school, underlining the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their leadership capacity.</w:t>
      </w:r>
    </w:p>
    <w:p w14:paraId="515B8DDE" w14:textId="77777777" w:rsidR="00176500" w:rsidRDefault="00176500" w:rsidP="00176500">
      <w:pPr>
        <w:pStyle w:val="BodyText"/>
        <w:spacing w:before="11"/>
        <w:rPr>
          <w:sz w:val="18"/>
        </w:rPr>
      </w:pPr>
    </w:p>
    <w:p w14:paraId="405E54B7" w14:textId="77777777" w:rsidR="00176500" w:rsidRDefault="00176500" w:rsidP="00176500">
      <w:pPr>
        <w:pStyle w:val="BodyText"/>
        <w:spacing w:line="204" w:lineRule="auto"/>
        <w:ind w:left="552" w:right="1420"/>
      </w:pPr>
      <w:r>
        <w:t>Using</w:t>
      </w:r>
      <w:r>
        <w:rPr>
          <w:spacing w:val="-3"/>
        </w:rPr>
        <w:t xml:space="preserve"> </w:t>
      </w:r>
      <w:r>
        <w:rPr>
          <w:b/>
          <w:color w:val="C10FB4"/>
        </w:rPr>
        <w:t>LAOS</w:t>
      </w:r>
      <w:r>
        <w:rPr>
          <w:b/>
          <w:color w:val="C10FB4"/>
          <w:spacing w:val="-1"/>
        </w:rPr>
        <w:t xml:space="preserve"> </w:t>
      </w:r>
      <w:r>
        <w:rPr>
          <w:b/>
          <w:color w:val="C10FB4"/>
        </w:rPr>
        <w:t>2022</w:t>
      </w:r>
      <w:r>
        <w:rPr>
          <w:b/>
          <w:color w:val="C10FB4"/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framework,</w:t>
      </w:r>
      <w:r>
        <w:rPr>
          <w:spacing w:val="-4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and management areas/functions in the school.</w:t>
      </w:r>
    </w:p>
    <w:p w14:paraId="7DE4CCDD" w14:textId="77777777" w:rsidR="00176500" w:rsidRDefault="00176500" w:rsidP="00176500">
      <w:pPr>
        <w:pStyle w:val="BodyText"/>
        <w:spacing w:before="4"/>
        <w:rPr>
          <w:sz w:val="20"/>
        </w:rPr>
      </w:pPr>
    </w:p>
    <w:p w14:paraId="4D943910" w14:textId="77777777" w:rsidR="00176500" w:rsidRDefault="00176500" w:rsidP="00176500">
      <w:pPr>
        <w:pStyle w:val="BodyText"/>
        <w:spacing w:line="204" w:lineRule="auto"/>
        <w:ind w:left="552" w:right="1096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Dimensions: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 as your main points of reference.</w:t>
      </w:r>
    </w:p>
    <w:p w14:paraId="4A5E018A" w14:textId="77777777" w:rsidR="00176500" w:rsidRDefault="00176500" w:rsidP="00176500">
      <w:pPr>
        <w:pStyle w:val="BodyText"/>
        <w:spacing w:before="3"/>
        <w:rPr>
          <w:sz w:val="17"/>
        </w:rPr>
      </w:pPr>
    </w:p>
    <w:p w14:paraId="136DE619" w14:textId="77777777" w:rsidR="00176500" w:rsidRDefault="00176500" w:rsidP="00176500">
      <w:pPr>
        <w:pStyle w:val="BodyText"/>
        <w:ind w:left="552"/>
      </w:pPr>
      <w:r>
        <w:t>Within</w:t>
      </w:r>
      <w:r>
        <w:rPr>
          <w:spacing w:val="-5"/>
        </w:rPr>
        <w:t xml:space="preserve"> </w:t>
      </w:r>
      <w:r>
        <w:t>these,</w:t>
      </w:r>
      <w:r>
        <w:rPr>
          <w:spacing w:val="-3"/>
        </w:rPr>
        <w:t xml:space="preserve"> </w:t>
      </w:r>
      <w:r>
        <w:t>headings,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sub-headings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Domains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Dimension.</w:t>
      </w:r>
    </w:p>
    <w:p w14:paraId="7A211430" w14:textId="77777777" w:rsidR="00176500" w:rsidRDefault="00176500" w:rsidP="00176500">
      <w:pPr>
        <w:pStyle w:val="BodyText"/>
        <w:spacing w:before="8"/>
        <w:rPr>
          <w:sz w:val="19"/>
        </w:rPr>
      </w:pPr>
    </w:p>
    <w:p w14:paraId="62105DBC" w14:textId="77777777" w:rsidR="00176500" w:rsidRDefault="00176500" w:rsidP="00176500">
      <w:pPr>
        <w:pStyle w:val="BodyText"/>
        <w:spacing w:line="204" w:lineRule="auto"/>
        <w:ind w:left="552" w:right="1096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included.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 xml:space="preserve">as outlined in </w:t>
      </w:r>
      <w:r>
        <w:rPr>
          <w:b/>
          <w:color w:val="4471C4"/>
        </w:rPr>
        <w:t xml:space="preserve">CL0003/2018 </w:t>
      </w:r>
      <w:r>
        <w:t>has contributed to:</w:t>
      </w:r>
    </w:p>
    <w:p w14:paraId="28E8EF82" w14:textId="77777777" w:rsidR="00176500" w:rsidRDefault="00176500" w:rsidP="00176500">
      <w:pPr>
        <w:pStyle w:val="ListParagraph"/>
        <w:numPr>
          <w:ilvl w:val="1"/>
          <w:numId w:val="4"/>
        </w:numPr>
        <w:tabs>
          <w:tab w:val="left" w:pos="1991"/>
        </w:tabs>
        <w:spacing w:line="280" w:lineRule="exact"/>
        <w:ind w:left="1991" w:hanging="35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creation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climate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teaching</w:t>
      </w:r>
    </w:p>
    <w:p w14:paraId="0B390B85" w14:textId="77777777" w:rsidR="00176500" w:rsidRDefault="00176500" w:rsidP="00176500">
      <w:pPr>
        <w:pStyle w:val="ListParagraph"/>
        <w:numPr>
          <w:ilvl w:val="1"/>
          <w:numId w:val="4"/>
        </w:numPr>
        <w:tabs>
          <w:tab w:val="left" w:pos="1991"/>
        </w:tabs>
        <w:spacing w:line="293" w:lineRule="exact"/>
        <w:ind w:left="1991" w:hanging="357"/>
        <w:rPr>
          <w:sz w:val="24"/>
        </w:rPr>
      </w:pPr>
      <w:r>
        <w:rPr>
          <w:sz w:val="24"/>
        </w:rPr>
        <w:t>managing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leading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SSE</w:t>
      </w:r>
    </w:p>
    <w:p w14:paraId="267BB71F" w14:textId="77777777" w:rsidR="00176500" w:rsidRDefault="00176500" w:rsidP="00176500">
      <w:pPr>
        <w:pStyle w:val="ListParagraph"/>
        <w:numPr>
          <w:ilvl w:val="1"/>
          <w:numId w:val="4"/>
        </w:numPr>
        <w:tabs>
          <w:tab w:val="left" w:pos="1992"/>
        </w:tabs>
        <w:spacing w:before="16" w:line="199" w:lineRule="auto"/>
        <w:ind w:right="2238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deputy</w:t>
      </w:r>
      <w:r>
        <w:rPr>
          <w:spacing w:val="-3"/>
          <w:sz w:val="24"/>
        </w:rPr>
        <w:t xml:space="preserve"> </w:t>
      </w:r>
      <w:r>
        <w:rPr>
          <w:sz w:val="24"/>
        </w:rPr>
        <w:t>principal(s)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leading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pacing w:val="-2"/>
          <w:sz w:val="24"/>
        </w:rPr>
        <w:t>organisation</w:t>
      </w:r>
      <w:proofErr w:type="spellEnd"/>
    </w:p>
    <w:p w14:paraId="732CF6E0" w14:textId="77777777" w:rsidR="00176500" w:rsidRDefault="00176500" w:rsidP="00176500">
      <w:pPr>
        <w:pStyle w:val="ListParagraph"/>
        <w:numPr>
          <w:ilvl w:val="1"/>
          <w:numId w:val="4"/>
        </w:numPr>
        <w:tabs>
          <w:tab w:val="left" w:pos="1992"/>
        </w:tabs>
        <w:spacing w:before="4" w:line="199" w:lineRule="auto"/>
        <w:ind w:right="1326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enhancing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school</w:t>
      </w:r>
    </w:p>
    <w:p w14:paraId="1F07EEAE" w14:textId="77777777" w:rsidR="00176500" w:rsidRDefault="00176500" w:rsidP="00176500">
      <w:pPr>
        <w:spacing w:line="199" w:lineRule="auto"/>
        <w:rPr>
          <w:sz w:val="24"/>
        </w:rPr>
        <w:sectPr w:rsidR="00176500">
          <w:pgSz w:w="12240" w:h="15840"/>
          <w:pgMar w:top="1160" w:right="80" w:bottom="1240" w:left="480" w:header="0" w:footer="1051" w:gutter="0"/>
          <w:cols w:space="720"/>
        </w:sectPr>
      </w:pP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7"/>
      </w:tblGrid>
      <w:tr w:rsidR="00176500" w14:paraId="574A4954" w14:textId="77777777" w:rsidTr="00D06718">
        <w:trPr>
          <w:trHeight w:val="6112"/>
        </w:trPr>
        <w:tc>
          <w:tcPr>
            <w:tcW w:w="10297" w:type="dxa"/>
            <w:shd w:val="clear" w:color="auto" w:fill="D4DCE3"/>
          </w:tcPr>
          <w:p w14:paraId="0E5C5411" w14:textId="77777777" w:rsidR="00176500" w:rsidRDefault="00176500" w:rsidP="00176500">
            <w:pPr>
              <w:pStyle w:val="TableParagraph"/>
              <w:numPr>
                <w:ilvl w:val="0"/>
                <w:numId w:val="3"/>
              </w:numPr>
              <w:tabs>
                <w:tab w:val="left" w:pos="2267"/>
              </w:tabs>
              <w:spacing w:line="267" w:lineRule="exact"/>
              <w:ind w:hanging="357"/>
              <w:rPr>
                <w:sz w:val="24"/>
              </w:rPr>
            </w:pPr>
            <w:r>
              <w:rPr>
                <w:sz w:val="24"/>
              </w:rPr>
              <w:lastRenderedPageBreak/>
              <w:t>improvements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  <w:p w14:paraId="0711D543" w14:textId="77777777" w:rsidR="00176500" w:rsidRDefault="00176500" w:rsidP="00176500">
            <w:pPr>
              <w:pStyle w:val="TableParagraph"/>
              <w:numPr>
                <w:ilvl w:val="0"/>
                <w:numId w:val="3"/>
              </w:numPr>
              <w:tabs>
                <w:tab w:val="left" w:pos="2267"/>
              </w:tabs>
              <w:spacing w:line="293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learner</w:t>
            </w:r>
            <w:r>
              <w:rPr>
                <w:spacing w:val="-2"/>
                <w:sz w:val="24"/>
              </w:rPr>
              <w:t xml:space="preserve"> outcomes</w:t>
            </w:r>
          </w:p>
          <w:p w14:paraId="522F30F3" w14:textId="77777777" w:rsidR="00176500" w:rsidRDefault="00176500" w:rsidP="00176500">
            <w:pPr>
              <w:pStyle w:val="TableParagraph"/>
              <w:numPr>
                <w:ilvl w:val="0"/>
                <w:numId w:val="3"/>
              </w:numPr>
              <w:tabs>
                <w:tab w:val="left" w:pos="2267"/>
              </w:tabs>
              <w:spacing w:line="293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learner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experiences</w:t>
            </w:r>
          </w:p>
          <w:p w14:paraId="7775AA4C" w14:textId="77777777" w:rsidR="00176500" w:rsidRDefault="00176500" w:rsidP="00176500">
            <w:pPr>
              <w:pStyle w:val="TableParagraph"/>
              <w:numPr>
                <w:ilvl w:val="0"/>
                <w:numId w:val="3"/>
              </w:numPr>
              <w:tabs>
                <w:tab w:val="left" w:pos="2267"/>
              </w:tabs>
              <w:spacing w:line="293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teachers’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practices</w:t>
            </w:r>
          </w:p>
          <w:p w14:paraId="78132582" w14:textId="77777777" w:rsidR="00176500" w:rsidRDefault="00176500" w:rsidP="00176500">
            <w:pPr>
              <w:pStyle w:val="TableParagraph"/>
              <w:numPr>
                <w:ilvl w:val="0"/>
                <w:numId w:val="3"/>
              </w:numPr>
              <w:tabs>
                <w:tab w:val="left" w:pos="2267"/>
              </w:tabs>
              <w:spacing w:line="319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teachers’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collaborative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practices</w:t>
            </w:r>
          </w:p>
          <w:p w14:paraId="1192EED4" w14:textId="77777777" w:rsidR="00176500" w:rsidRDefault="00176500" w:rsidP="00D06718">
            <w:pPr>
              <w:pStyle w:val="TableParagraph"/>
              <w:spacing w:before="8"/>
              <w:rPr>
                <w:sz w:val="19"/>
              </w:rPr>
            </w:pPr>
          </w:p>
          <w:p w14:paraId="4CE10592" w14:textId="77777777" w:rsidR="00176500" w:rsidRDefault="00176500" w:rsidP="00D06718">
            <w:pPr>
              <w:pStyle w:val="TableParagraph"/>
              <w:spacing w:line="204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Flexibility in identifying and </w:t>
            </w:r>
            <w:proofErr w:type="spellStart"/>
            <w:r>
              <w:rPr>
                <w:sz w:val="24"/>
              </w:rPr>
              <w:t>prioritising</w:t>
            </w:r>
            <w:proofErr w:type="spellEnd"/>
            <w:r>
              <w:rPr>
                <w:sz w:val="24"/>
              </w:rPr>
              <w:t xml:space="preserve"> the evolving leadership and management needs of the school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re-assigning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evolving needs of a school, is an essential feature of this school leadership model.</w:t>
            </w:r>
          </w:p>
          <w:p w14:paraId="6F9F819C" w14:textId="77777777" w:rsidR="00176500" w:rsidRDefault="00176500" w:rsidP="00D06718">
            <w:pPr>
              <w:pStyle w:val="TableParagraph"/>
              <w:rPr>
                <w:sz w:val="21"/>
              </w:rPr>
            </w:pPr>
          </w:p>
          <w:p w14:paraId="553C3A20" w14:textId="77777777" w:rsidR="00176500" w:rsidRDefault="00176500" w:rsidP="001765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4" w:lineRule="auto"/>
              <w:ind w:right="4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priorities. (Remember: Full staff consultation and review one every two years)</w:t>
            </w:r>
          </w:p>
          <w:p w14:paraId="028ED298" w14:textId="77777777" w:rsidR="00176500" w:rsidRDefault="00176500" w:rsidP="00176500">
            <w:pPr>
              <w:pStyle w:val="TableParagraph"/>
              <w:numPr>
                <w:ilvl w:val="1"/>
                <w:numId w:val="2"/>
              </w:numPr>
              <w:tabs>
                <w:tab w:val="left" w:pos="1600"/>
              </w:tabs>
              <w:spacing w:before="115"/>
              <w:ind w:left="1600" w:hanging="413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priorities?</w:t>
            </w:r>
          </w:p>
          <w:p w14:paraId="3C31B316" w14:textId="77777777" w:rsidR="00176500" w:rsidRDefault="00176500" w:rsidP="00176500">
            <w:pPr>
              <w:pStyle w:val="TableParagraph"/>
              <w:numPr>
                <w:ilvl w:val="1"/>
                <w:numId w:val="2"/>
              </w:numPr>
              <w:tabs>
                <w:tab w:val="left" w:pos="1547"/>
              </w:tabs>
              <w:spacing w:before="147" w:line="199" w:lineRule="auto"/>
              <w:ind w:right="234" w:hanging="360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necessitated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roles?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 once off tasks which are no longer relevant to school needs and priorities.)</w:t>
            </w:r>
          </w:p>
          <w:p w14:paraId="59B030BB" w14:textId="77777777" w:rsidR="00176500" w:rsidRDefault="00176500" w:rsidP="00D06718">
            <w:pPr>
              <w:pStyle w:val="TableParagraph"/>
              <w:tabs>
                <w:tab w:val="left" w:pos="827"/>
              </w:tabs>
              <w:spacing w:before="162" w:line="182" w:lineRule="auto"/>
              <w:ind w:left="827" w:right="492" w:hanging="554"/>
              <w:rPr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ii.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Arising out of the review </w:t>
            </w:r>
            <w:r>
              <w:rPr>
                <w:position w:val="1"/>
                <w:sz w:val="24"/>
              </w:rPr>
              <w:t xml:space="preserve">meetings and the professional conversations with the Assistant </w:t>
            </w:r>
            <w:r>
              <w:rPr>
                <w:sz w:val="24"/>
              </w:rPr>
              <w:t>Principals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 and capacities – what is the plan for CPD for the following school year? (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individual staff, whole staff, other?)</w:t>
            </w:r>
          </w:p>
        </w:tc>
      </w:tr>
      <w:tr w:rsidR="00176500" w14:paraId="7BCFBF9C" w14:textId="77777777" w:rsidTr="00D06718">
        <w:trPr>
          <w:trHeight w:val="2343"/>
        </w:trPr>
        <w:tc>
          <w:tcPr>
            <w:tcW w:w="10297" w:type="dxa"/>
            <w:shd w:val="clear" w:color="auto" w:fill="D4DCE3"/>
          </w:tcPr>
          <w:p w14:paraId="57EBFBB9" w14:textId="77777777" w:rsidR="00176500" w:rsidRDefault="00176500" w:rsidP="00D0671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Conclusion</w:t>
            </w:r>
          </w:p>
          <w:p w14:paraId="1324CABE" w14:textId="77777777" w:rsidR="00176500" w:rsidRDefault="00176500" w:rsidP="00D06718">
            <w:pPr>
              <w:pStyle w:val="TableParagraph"/>
              <w:spacing w:before="15" w:line="204" w:lineRule="auto"/>
              <w:ind w:left="107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outcomes for learners, and is based on shared values and robust evaluation of evidence of current practice and outcomes. In this way, leadership is distributed throughout the school as a key support for student </w:t>
            </w:r>
            <w:r>
              <w:rPr>
                <w:spacing w:val="-2"/>
                <w:sz w:val="24"/>
              </w:rPr>
              <w:t>learning.</w:t>
            </w:r>
          </w:p>
          <w:p w14:paraId="05828909" w14:textId="77777777" w:rsidR="00176500" w:rsidRDefault="00176500" w:rsidP="00D06718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Summary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addressed.</w:t>
            </w:r>
          </w:p>
        </w:tc>
      </w:tr>
      <w:tr w:rsidR="00176500" w14:paraId="7853B4BE" w14:textId="77777777" w:rsidTr="00D06718">
        <w:trPr>
          <w:trHeight w:val="2994"/>
        </w:trPr>
        <w:tc>
          <w:tcPr>
            <w:tcW w:w="10297" w:type="dxa"/>
            <w:shd w:val="clear" w:color="auto" w:fill="D4DCE3"/>
          </w:tcPr>
          <w:p w14:paraId="6BF6BD5A" w14:textId="77777777" w:rsidR="00176500" w:rsidRDefault="00176500" w:rsidP="00D06718">
            <w:pPr>
              <w:pStyle w:val="TableParagraph"/>
              <w:spacing w:line="293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  <w:u w:val="single"/>
              </w:rPr>
              <w:t>Appendices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(may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include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following)</w:t>
            </w:r>
          </w:p>
          <w:p w14:paraId="73CB254C" w14:textId="77777777" w:rsidR="00176500" w:rsidRDefault="00176500" w:rsidP="00D06718">
            <w:pPr>
              <w:pStyle w:val="TableParagraph"/>
              <w:spacing w:before="7"/>
              <w:rPr>
                <w:sz w:val="17"/>
              </w:rPr>
            </w:pPr>
          </w:p>
          <w:p w14:paraId="5362BB56" w14:textId="77777777" w:rsidR="00176500" w:rsidRDefault="00176500" w:rsidP="001765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 w:line="325" w:lineRule="exact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year</w:t>
            </w:r>
          </w:p>
          <w:p w14:paraId="0DB9AD49" w14:textId="77777777" w:rsidR="00176500" w:rsidRDefault="00176500" w:rsidP="001765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1" w:line="204" w:lineRule="auto"/>
              <w:ind w:right="4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review process.</w:t>
            </w:r>
          </w:p>
          <w:p w14:paraId="2739713C" w14:textId="77777777" w:rsidR="00176500" w:rsidRDefault="00176500" w:rsidP="001765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1" w:line="204" w:lineRule="auto"/>
              <w:ind w:right="1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responsibilities.</w:t>
            </w:r>
          </w:p>
          <w:p w14:paraId="61B9C89C" w14:textId="77777777" w:rsidR="00176500" w:rsidRDefault="00176500" w:rsidP="001765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holders.</w:t>
            </w:r>
          </w:p>
          <w:p w14:paraId="2F520342" w14:textId="77777777" w:rsidR="00176500" w:rsidRDefault="00176500" w:rsidP="001765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32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Other…</w:t>
            </w:r>
          </w:p>
        </w:tc>
      </w:tr>
    </w:tbl>
    <w:p w14:paraId="3E49DEF3" w14:textId="77777777" w:rsidR="00176500" w:rsidRDefault="00176500" w:rsidP="00176500">
      <w:pPr>
        <w:spacing w:line="326" w:lineRule="exact"/>
        <w:rPr>
          <w:sz w:val="24"/>
        </w:rPr>
        <w:sectPr w:rsidR="00176500">
          <w:pgSz w:w="12240" w:h="15840"/>
          <w:pgMar w:top="840" w:right="80" w:bottom="1240" w:left="480" w:header="0" w:footer="1051" w:gutter="0"/>
          <w:cols w:space="720"/>
        </w:sectPr>
      </w:pPr>
    </w:p>
    <w:p w14:paraId="32FAE8C5" w14:textId="77777777" w:rsidR="00176500" w:rsidRDefault="00176500" w:rsidP="00176500">
      <w:pPr>
        <w:pStyle w:val="BodyText"/>
        <w:rPr>
          <w:sz w:val="20"/>
        </w:rPr>
      </w:pPr>
      <w:bookmarkStart w:id="0" w:name="_bookmark27"/>
      <w:bookmarkEnd w:id="0"/>
      <w:r>
        <w:rPr>
          <w:noProof/>
          <w:sz w:val="20"/>
        </w:rPr>
        <w:lastRenderedPageBreak/>
        <w:drawing>
          <wp:inline distT="0" distB="0" distL="0" distR="0" wp14:anchorId="6D2EFF3F" wp14:editId="3F030494">
            <wp:extent cx="5453459" cy="4024312"/>
            <wp:effectExtent l="0" t="0" r="0" b="0"/>
            <wp:docPr id="198" name="Image 198" descr="A chart with text on i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 descr="A chart with text on i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459" cy="402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094E6" w14:textId="77777777" w:rsidR="00176500" w:rsidRDefault="00176500" w:rsidP="00176500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1D382CC" wp14:editId="5A4DAE90">
            <wp:simplePos x="0" y="0"/>
            <wp:positionH relativeFrom="page">
              <wp:posOffset>914400</wp:posOffset>
            </wp:positionH>
            <wp:positionV relativeFrom="paragraph">
              <wp:posOffset>177824</wp:posOffset>
            </wp:positionV>
            <wp:extent cx="5452933" cy="3976687"/>
            <wp:effectExtent l="0" t="0" r="0" b="0"/>
            <wp:wrapTopAndBottom/>
            <wp:docPr id="199" name="Image 199" descr="A chart of a quality framewor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 descr="A chart of a quality framework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933" cy="397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D1266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FD5"/>
    <w:multiLevelType w:val="hybridMultilevel"/>
    <w:tmpl w:val="6B0C467C"/>
    <w:lvl w:ilvl="0" w:tplc="93AEE86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38A8ECD8">
      <w:numFmt w:val="bullet"/>
      <w:lvlText w:val="o"/>
      <w:lvlJc w:val="left"/>
      <w:pPr>
        <w:ind w:left="1547" w:hanging="41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F2251B0">
      <w:numFmt w:val="bullet"/>
      <w:lvlText w:val="•"/>
      <w:lvlJc w:val="left"/>
      <w:pPr>
        <w:ind w:left="2511" w:hanging="414"/>
      </w:pPr>
      <w:rPr>
        <w:rFonts w:hint="default"/>
        <w:lang w:val="en-US" w:eastAsia="en-US" w:bidi="ar-SA"/>
      </w:rPr>
    </w:lvl>
    <w:lvl w:ilvl="3" w:tplc="378E8F8C">
      <w:numFmt w:val="bullet"/>
      <w:lvlText w:val="•"/>
      <w:lvlJc w:val="left"/>
      <w:pPr>
        <w:ind w:left="3483" w:hanging="414"/>
      </w:pPr>
      <w:rPr>
        <w:rFonts w:hint="default"/>
        <w:lang w:val="en-US" w:eastAsia="en-US" w:bidi="ar-SA"/>
      </w:rPr>
    </w:lvl>
    <w:lvl w:ilvl="4" w:tplc="50B0F9FC">
      <w:numFmt w:val="bullet"/>
      <w:lvlText w:val="•"/>
      <w:lvlJc w:val="left"/>
      <w:pPr>
        <w:ind w:left="4455" w:hanging="414"/>
      </w:pPr>
      <w:rPr>
        <w:rFonts w:hint="default"/>
        <w:lang w:val="en-US" w:eastAsia="en-US" w:bidi="ar-SA"/>
      </w:rPr>
    </w:lvl>
    <w:lvl w:ilvl="5" w:tplc="F6E8B694">
      <w:numFmt w:val="bullet"/>
      <w:lvlText w:val="•"/>
      <w:lvlJc w:val="left"/>
      <w:pPr>
        <w:ind w:left="5427" w:hanging="414"/>
      </w:pPr>
      <w:rPr>
        <w:rFonts w:hint="default"/>
        <w:lang w:val="en-US" w:eastAsia="en-US" w:bidi="ar-SA"/>
      </w:rPr>
    </w:lvl>
    <w:lvl w:ilvl="6" w:tplc="F7A068EC">
      <w:numFmt w:val="bullet"/>
      <w:lvlText w:val="•"/>
      <w:lvlJc w:val="left"/>
      <w:pPr>
        <w:ind w:left="6399" w:hanging="414"/>
      </w:pPr>
      <w:rPr>
        <w:rFonts w:hint="default"/>
        <w:lang w:val="en-US" w:eastAsia="en-US" w:bidi="ar-SA"/>
      </w:rPr>
    </w:lvl>
    <w:lvl w:ilvl="7" w:tplc="C400ABCE">
      <w:numFmt w:val="bullet"/>
      <w:lvlText w:val="•"/>
      <w:lvlJc w:val="left"/>
      <w:pPr>
        <w:ind w:left="7371" w:hanging="414"/>
      </w:pPr>
      <w:rPr>
        <w:rFonts w:hint="default"/>
        <w:lang w:val="en-US" w:eastAsia="en-US" w:bidi="ar-SA"/>
      </w:rPr>
    </w:lvl>
    <w:lvl w:ilvl="8" w:tplc="A2589708">
      <w:numFmt w:val="bullet"/>
      <w:lvlText w:val="•"/>
      <w:lvlJc w:val="left"/>
      <w:pPr>
        <w:ind w:left="8343" w:hanging="414"/>
      </w:pPr>
      <w:rPr>
        <w:rFonts w:hint="default"/>
        <w:lang w:val="en-US" w:eastAsia="en-US" w:bidi="ar-SA"/>
      </w:rPr>
    </w:lvl>
  </w:abstractNum>
  <w:abstractNum w:abstractNumId="1" w15:restartNumberingAfterBreak="0">
    <w:nsid w:val="1AA02201"/>
    <w:multiLevelType w:val="hybridMultilevel"/>
    <w:tmpl w:val="7A905BF4"/>
    <w:lvl w:ilvl="0" w:tplc="136EB264">
      <w:numFmt w:val="bullet"/>
      <w:lvlText w:val=""/>
      <w:lvlJc w:val="left"/>
      <w:pPr>
        <w:ind w:left="2267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C4DCB2">
      <w:numFmt w:val="bullet"/>
      <w:lvlText w:val="•"/>
      <w:lvlJc w:val="left"/>
      <w:pPr>
        <w:ind w:left="3062" w:hanging="358"/>
      </w:pPr>
      <w:rPr>
        <w:rFonts w:hint="default"/>
        <w:lang w:val="en-US" w:eastAsia="en-US" w:bidi="ar-SA"/>
      </w:rPr>
    </w:lvl>
    <w:lvl w:ilvl="2" w:tplc="46626D96">
      <w:numFmt w:val="bullet"/>
      <w:lvlText w:val="•"/>
      <w:lvlJc w:val="left"/>
      <w:pPr>
        <w:ind w:left="3865" w:hanging="358"/>
      </w:pPr>
      <w:rPr>
        <w:rFonts w:hint="default"/>
        <w:lang w:val="en-US" w:eastAsia="en-US" w:bidi="ar-SA"/>
      </w:rPr>
    </w:lvl>
    <w:lvl w:ilvl="3" w:tplc="750E2962">
      <w:numFmt w:val="bullet"/>
      <w:lvlText w:val="•"/>
      <w:lvlJc w:val="left"/>
      <w:pPr>
        <w:ind w:left="4668" w:hanging="358"/>
      </w:pPr>
      <w:rPr>
        <w:rFonts w:hint="default"/>
        <w:lang w:val="en-US" w:eastAsia="en-US" w:bidi="ar-SA"/>
      </w:rPr>
    </w:lvl>
    <w:lvl w:ilvl="4" w:tplc="DF5E98DA">
      <w:numFmt w:val="bullet"/>
      <w:lvlText w:val="•"/>
      <w:lvlJc w:val="left"/>
      <w:pPr>
        <w:ind w:left="5470" w:hanging="358"/>
      </w:pPr>
      <w:rPr>
        <w:rFonts w:hint="default"/>
        <w:lang w:val="en-US" w:eastAsia="en-US" w:bidi="ar-SA"/>
      </w:rPr>
    </w:lvl>
    <w:lvl w:ilvl="5" w:tplc="588C6946">
      <w:numFmt w:val="bullet"/>
      <w:lvlText w:val="•"/>
      <w:lvlJc w:val="left"/>
      <w:pPr>
        <w:ind w:left="6273" w:hanging="358"/>
      </w:pPr>
      <w:rPr>
        <w:rFonts w:hint="default"/>
        <w:lang w:val="en-US" w:eastAsia="en-US" w:bidi="ar-SA"/>
      </w:rPr>
    </w:lvl>
    <w:lvl w:ilvl="6" w:tplc="390A8B36">
      <w:numFmt w:val="bullet"/>
      <w:lvlText w:val="•"/>
      <w:lvlJc w:val="left"/>
      <w:pPr>
        <w:ind w:left="7076" w:hanging="358"/>
      </w:pPr>
      <w:rPr>
        <w:rFonts w:hint="default"/>
        <w:lang w:val="en-US" w:eastAsia="en-US" w:bidi="ar-SA"/>
      </w:rPr>
    </w:lvl>
    <w:lvl w:ilvl="7" w:tplc="25DE26D0">
      <w:numFmt w:val="bullet"/>
      <w:lvlText w:val="•"/>
      <w:lvlJc w:val="left"/>
      <w:pPr>
        <w:ind w:left="7878" w:hanging="358"/>
      </w:pPr>
      <w:rPr>
        <w:rFonts w:hint="default"/>
        <w:lang w:val="en-US" w:eastAsia="en-US" w:bidi="ar-SA"/>
      </w:rPr>
    </w:lvl>
    <w:lvl w:ilvl="8" w:tplc="3F2260A6">
      <w:numFmt w:val="bullet"/>
      <w:lvlText w:val="•"/>
      <w:lvlJc w:val="left"/>
      <w:pPr>
        <w:ind w:left="8681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8D52FB6"/>
    <w:multiLevelType w:val="hybridMultilevel"/>
    <w:tmpl w:val="44665E40"/>
    <w:lvl w:ilvl="0" w:tplc="246C8648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0BDA0932">
      <w:numFmt w:val="bullet"/>
      <w:lvlText w:val="o"/>
      <w:lvlJc w:val="left"/>
      <w:pPr>
        <w:ind w:left="1992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DD6CF90">
      <w:numFmt w:val="bullet"/>
      <w:lvlText w:val="•"/>
      <w:lvlJc w:val="left"/>
      <w:pPr>
        <w:ind w:left="3075" w:hanging="358"/>
      </w:pPr>
      <w:rPr>
        <w:rFonts w:hint="default"/>
        <w:lang w:val="en-US" w:eastAsia="en-US" w:bidi="ar-SA"/>
      </w:rPr>
    </w:lvl>
    <w:lvl w:ilvl="3" w:tplc="87345C3C">
      <w:numFmt w:val="bullet"/>
      <w:lvlText w:val="•"/>
      <w:lvlJc w:val="left"/>
      <w:pPr>
        <w:ind w:left="4151" w:hanging="358"/>
      </w:pPr>
      <w:rPr>
        <w:rFonts w:hint="default"/>
        <w:lang w:val="en-US" w:eastAsia="en-US" w:bidi="ar-SA"/>
      </w:rPr>
    </w:lvl>
    <w:lvl w:ilvl="4" w:tplc="CA5824E6">
      <w:numFmt w:val="bullet"/>
      <w:lvlText w:val="•"/>
      <w:lvlJc w:val="left"/>
      <w:pPr>
        <w:ind w:left="5226" w:hanging="358"/>
      </w:pPr>
      <w:rPr>
        <w:rFonts w:hint="default"/>
        <w:lang w:val="en-US" w:eastAsia="en-US" w:bidi="ar-SA"/>
      </w:rPr>
    </w:lvl>
    <w:lvl w:ilvl="5" w:tplc="13840B08">
      <w:numFmt w:val="bullet"/>
      <w:lvlText w:val="•"/>
      <w:lvlJc w:val="left"/>
      <w:pPr>
        <w:ind w:left="6302" w:hanging="358"/>
      </w:pPr>
      <w:rPr>
        <w:rFonts w:hint="default"/>
        <w:lang w:val="en-US" w:eastAsia="en-US" w:bidi="ar-SA"/>
      </w:rPr>
    </w:lvl>
    <w:lvl w:ilvl="6" w:tplc="870C3B98">
      <w:numFmt w:val="bullet"/>
      <w:lvlText w:val="•"/>
      <w:lvlJc w:val="left"/>
      <w:pPr>
        <w:ind w:left="7377" w:hanging="358"/>
      </w:pPr>
      <w:rPr>
        <w:rFonts w:hint="default"/>
        <w:lang w:val="en-US" w:eastAsia="en-US" w:bidi="ar-SA"/>
      </w:rPr>
    </w:lvl>
    <w:lvl w:ilvl="7" w:tplc="98185D2E">
      <w:numFmt w:val="bullet"/>
      <w:lvlText w:val="•"/>
      <w:lvlJc w:val="left"/>
      <w:pPr>
        <w:ind w:left="8453" w:hanging="358"/>
      </w:pPr>
      <w:rPr>
        <w:rFonts w:hint="default"/>
        <w:lang w:val="en-US" w:eastAsia="en-US" w:bidi="ar-SA"/>
      </w:rPr>
    </w:lvl>
    <w:lvl w:ilvl="8" w:tplc="33DAAE1C">
      <w:numFmt w:val="bullet"/>
      <w:lvlText w:val="•"/>
      <w:lvlJc w:val="left"/>
      <w:pPr>
        <w:ind w:left="9528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70292B2A"/>
    <w:multiLevelType w:val="hybridMultilevel"/>
    <w:tmpl w:val="5F42F300"/>
    <w:lvl w:ilvl="0" w:tplc="DCBCC85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777C39B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2C2026A4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C136A57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145A224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B2481330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5EE4C286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25C09FC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0AC8EFA4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num w:numId="1" w16cid:durableId="802116875">
    <w:abstractNumId w:val="3"/>
  </w:num>
  <w:num w:numId="2" w16cid:durableId="1042099939">
    <w:abstractNumId w:val="0"/>
  </w:num>
  <w:num w:numId="3" w16cid:durableId="1877697166">
    <w:abstractNumId w:val="1"/>
  </w:num>
  <w:num w:numId="4" w16cid:durableId="818839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00"/>
    <w:rsid w:val="00176500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79F8B"/>
  <w15:chartTrackingRefBased/>
  <w15:docId w15:val="{2630FB7A-A8DC-7843-A02A-625C6D82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00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176500"/>
    <w:pPr>
      <w:spacing w:line="372" w:lineRule="exact"/>
      <w:ind w:left="9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6500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765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6500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176500"/>
    <w:pPr>
      <w:ind w:left="1679" w:hanging="360"/>
    </w:pPr>
  </w:style>
  <w:style w:type="paragraph" w:customStyle="1" w:styleId="TableParagraph">
    <w:name w:val="Table Paragraph"/>
    <w:basedOn w:val="Normal"/>
    <w:uiPriority w:val="1"/>
    <w:qFormat/>
    <w:rsid w:val="0017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3022</Characters>
  <Application>Microsoft Office Word</Application>
  <DocSecurity>0</DocSecurity>
  <Lines>125</Lines>
  <Paragraphs>28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2023-09-06T13:44:00Z</dcterms:created>
  <dcterms:modified xsi:type="dcterms:W3CDTF">2023-09-06T13:44:00Z</dcterms:modified>
</cp:coreProperties>
</file>