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9817" w14:textId="77777777" w:rsidR="00FB7B63" w:rsidRDefault="00FB7B63" w:rsidP="00FB7B63">
      <w:pPr>
        <w:pStyle w:val="Heading4"/>
      </w:pPr>
      <w:r>
        <w:rPr>
          <w:color w:val="528135"/>
        </w:rPr>
        <w:t>Appendix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4(a):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Quality</w:t>
      </w:r>
      <w:r>
        <w:rPr>
          <w:color w:val="528135"/>
          <w:spacing w:val="-12"/>
        </w:rPr>
        <w:t xml:space="preserve"> </w:t>
      </w:r>
      <w:r>
        <w:rPr>
          <w:color w:val="528135"/>
        </w:rPr>
        <w:t>Framework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for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Post-primary</w:t>
      </w:r>
      <w:r>
        <w:rPr>
          <w:color w:val="528135"/>
          <w:spacing w:val="-12"/>
        </w:rPr>
        <w:t xml:space="preserve"> </w:t>
      </w:r>
      <w:r>
        <w:rPr>
          <w:color w:val="528135"/>
        </w:rPr>
        <w:t>Schools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–</w:t>
      </w:r>
      <w:r>
        <w:rPr>
          <w:color w:val="528135"/>
          <w:spacing w:val="-10"/>
        </w:rPr>
        <w:t xml:space="preserve"> </w:t>
      </w:r>
      <w:r>
        <w:rPr>
          <w:color w:val="528135"/>
          <w:spacing w:val="-2"/>
        </w:rPr>
        <w:t>Overview</w:t>
      </w:r>
    </w:p>
    <w:p w14:paraId="7C247116" w14:textId="77777777" w:rsidR="00FB7B63" w:rsidRDefault="00FB7B63" w:rsidP="00FB7B63">
      <w:pPr>
        <w:pStyle w:val="BodyText"/>
        <w:spacing w:before="4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D1344D1" wp14:editId="0743C817">
            <wp:simplePos x="0" y="0"/>
            <wp:positionH relativeFrom="page">
              <wp:posOffset>947666</wp:posOffset>
            </wp:positionH>
            <wp:positionV relativeFrom="paragraph">
              <wp:posOffset>265038</wp:posOffset>
            </wp:positionV>
            <wp:extent cx="5798709" cy="7503414"/>
            <wp:effectExtent l="0" t="0" r="0" b="0"/>
            <wp:wrapTopAndBottom/>
            <wp:docPr id="66" name="Image 66" descr="A chart of a teacher's learning process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 descr="A chart of a teacher's learning process&#10;&#10;Description automatically generated with medium confiden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709" cy="7503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CF191" w14:textId="77777777" w:rsidR="009F1DD3" w:rsidRDefault="009F1DD3"/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63"/>
    <w:rsid w:val="009F1DD3"/>
    <w:rsid w:val="00B61BBA"/>
    <w:rsid w:val="00D60F0F"/>
    <w:rsid w:val="00FB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828D8"/>
  <w15:chartTrackingRefBased/>
  <w15:docId w15:val="{A580B0E4-85FB-A14A-A7EF-709FC343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link w:val="Heading4Char"/>
    <w:uiPriority w:val="9"/>
    <w:unhideWhenUsed/>
    <w:qFormat/>
    <w:rsid w:val="00FB7B63"/>
    <w:pPr>
      <w:widowControl w:val="0"/>
      <w:autoSpaceDE w:val="0"/>
      <w:autoSpaceDN w:val="0"/>
      <w:spacing w:line="372" w:lineRule="exact"/>
      <w:ind w:left="960"/>
      <w:outlineLvl w:val="3"/>
    </w:pPr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7B63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B7B63"/>
    <w:pPr>
      <w:widowControl w:val="0"/>
      <w:autoSpaceDE w:val="0"/>
      <w:autoSpaceDN w:val="0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B7B63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61</Characters>
  <Application>Microsoft Office Word</Application>
  <DocSecurity>0</DocSecurity>
  <Lines>2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2023-09-06T13:17:00Z</dcterms:created>
  <dcterms:modified xsi:type="dcterms:W3CDTF">2023-09-06T13:17:00Z</dcterms:modified>
</cp:coreProperties>
</file>