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620"/>
        <w:rPr>
          <w:rFonts w:ascii="Times New Roman"/>
        </w:rPr>
      </w:pPr>
      <w:r>
        <w:rPr>
          <w:rFonts w:ascii="Times New Roman"/>
        </w:rPr>
        <mc:AlternateContent>
          <mc:Choice Requires="wps">
            <w:drawing>
              <wp:inline distT="0" distB="0" distL="0" distR="0">
                <wp:extent cx="2376170" cy="360045"/>
                <wp:effectExtent l="0" t="0" r="0" b="0"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2376170" cy="360045"/>
                        </a:xfrm>
                        <a:prstGeom prst="rect">
                          <a:avLst/>
                        </a:prstGeom>
                        <a:solidFill>
                          <a:srgbClr val="A9BE9B"/>
                        </a:solidFill>
                      </wps:spPr>
                      <wps:txbx>
                        <w:txbxContent>
                          <w:p>
                            <w:pPr>
                              <w:spacing w:before="158"/>
                              <w:ind w:left="1138" w:right="0" w:firstLine="0"/>
                              <w:jc w:val="left"/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APPENDICES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187.1pt;height:28.35pt;mso-position-horizontal-relative:char;mso-position-vertical-relative:line" type="#_x0000_t202" id="docshape1" filled="true" fillcolor="#a9be9b" stroked="false">
                <w10:anchorlock/>
                <v:textbox inset="0,0,0,0">
                  <w:txbxContent>
                    <w:p>
                      <w:pPr>
                        <w:spacing w:before="158"/>
                        <w:ind w:left="1138" w:right="0" w:firstLine="0"/>
                        <w:jc w:val="left"/>
                        <w:rPr>
                          <w:rFonts w:asci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APPENDICES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rFonts w:ascii="Times New Roman"/>
        </w:rPr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spacing w:line="278" w:lineRule="auto" w:before="0"/>
        <w:ind w:left="113" w:right="0" w:firstLine="0"/>
        <w:jc w:val="left"/>
        <w:rPr>
          <w:rFonts w:ascii="Arial"/>
          <w:b/>
          <w:i/>
          <w:sz w:val="18"/>
        </w:rPr>
      </w:pPr>
      <w:r>
        <w:rPr>
          <w:rFonts w:ascii="Arial"/>
          <w:color w:val="428138"/>
          <w:w w:val="85"/>
          <w:sz w:val="18"/>
        </w:rPr>
        <w:t>I. </w:t>
      </w:r>
      <w:r>
        <w:rPr>
          <w:rFonts w:ascii="Arial"/>
          <w:i/>
          <w:color w:val="428138"/>
          <w:w w:val="85"/>
          <w:sz w:val="18"/>
        </w:rPr>
        <w:t>Template letter (Religious, Educate Together) requesting </w:t>
      </w:r>
      <w:r>
        <w:rPr>
          <w:rFonts w:ascii="Arial"/>
          <w:b/>
          <w:i/>
          <w:color w:val="428138"/>
          <w:w w:val="85"/>
          <w:sz w:val="18"/>
        </w:rPr>
        <w:t>Trustees/Patrons, Representatives for</w:t>
      </w:r>
      <w:r>
        <w:rPr>
          <w:rFonts w:ascii="Arial"/>
          <w:b/>
          <w:i/>
          <w:color w:val="428138"/>
          <w:spacing w:val="40"/>
          <w:sz w:val="18"/>
        </w:rPr>
        <w:t> </w:t>
      </w:r>
      <w:r>
        <w:rPr>
          <w:rFonts w:ascii="Arial"/>
          <w:b/>
          <w:i/>
          <w:color w:val="428138"/>
          <w:spacing w:val="-4"/>
          <w:sz w:val="18"/>
        </w:rPr>
        <w:t>Service</w:t>
      </w:r>
      <w:r>
        <w:rPr>
          <w:rFonts w:ascii="Arial"/>
          <w:b/>
          <w:i/>
          <w:color w:val="428138"/>
          <w:spacing w:val="-17"/>
          <w:sz w:val="18"/>
        </w:rPr>
        <w:t> </w:t>
      </w:r>
      <w:r>
        <w:rPr>
          <w:rFonts w:ascii="Arial"/>
          <w:b/>
          <w:i/>
          <w:color w:val="428138"/>
          <w:spacing w:val="-4"/>
          <w:sz w:val="18"/>
        </w:rPr>
        <w:t>on</w:t>
      </w:r>
      <w:r>
        <w:rPr>
          <w:rFonts w:ascii="Arial"/>
          <w:b/>
          <w:i/>
          <w:color w:val="428138"/>
          <w:spacing w:val="-17"/>
          <w:sz w:val="18"/>
        </w:rPr>
        <w:t> </w:t>
      </w:r>
      <w:r>
        <w:rPr>
          <w:rFonts w:ascii="Arial"/>
          <w:b/>
          <w:i/>
          <w:color w:val="428138"/>
          <w:spacing w:val="-4"/>
          <w:sz w:val="18"/>
        </w:rPr>
        <w:t>Interview</w:t>
      </w:r>
      <w:r>
        <w:rPr>
          <w:rFonts w:ascii="Arial"/>
          <w:b/>
          <w:i/>
          <w:color w:val="428138"/>
          <w:spacing w:val="-17"/>
          <w:sz w:val="18"/>
        </w:rPr>
        <w:t> </w:t>
      </w:r>
      <w:r>
        <w:rPr>
          <w:rFonts w:ascii="Arial"/>
          <w:b/>
          <w:i/>
          <w:color w:val="428138"/>
          <w:spacing w:val="-4"/>
          <w:sz w:val="18"/>
        </w:rPr>
        <w:t>Panel</w:t>
      </w:r>
      <w:r>
        <w:rPr>
          <w:rFonts w:ascii="Arial"/>
          <w:b/>
          <w:i/>
          <w:color w:val="428138"/>
          <w:spacing w:val="-17"/>
          <w:sz w:val="18"/>
        </w:rPr>
        <w:t> </w:t>
      </w:r>
      <w:r>
        <w:rPr>
          <w:rFonts w:ascii="Arial"/>
          <w:b/>
          <w:i/>
          <w:color w:val="428138"/>
          <w:spacing w:val="-4"/>
          <w:sz w:val="18"/>
        </w:rPr>
        <w:t>for</w:t>
      </w:r>
      <w:r>
        <w:rPr>
          <w:rFonts w:ascii="Arial"/>
          <w:b/>
          <w:i/>
          <w:color w:val="428138"/>
          <w:spacing w:val="-17"/>
          <w:sz w:val="18"/>
        </w:rPr>
        <w:t> </w:t>
      </w:r>
      <w:r>
        <w:rPr>
          <w:rFonts w:ascii="Arial"/>
          <w:b/>
          <w:i/>
          <w:color w:val="428138"/>
          <w:spacing w:val="-4"/>
          <w:sz w:val="18"/>
        </w:rPr>
        <w:t>Principal/Deputy</w:t>
      </w:r>
      <w:r>
        <w:rPr>
          <w:rFonts w:ascii="Arial"/>
          <w:b/>
          <w:i/>
          <w:color w:val="428138"/>
          <w:spacing w:val="-17"/>
          <w:sz w:val="18"/>
        </w:rPr>
        <w:t> </w:t>
      </w:r>
      <w:r>
        <w:rPr>
          <w:rFonts w:ascii="Arial"/>
          <w:b/>
          <w:i/>
          <w:color w:val="428138"/>
          <w:spacing w:val="-4"/>
          <w:sz w:val="18"/>
        </w:rPr>
        <w:t>Principal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before="101"/>
        <w:rPr>
          <w:rFonts w:ascii="Arial"/>
          <w:b/>
          <w:i/>
        </w:rPr>
      </w:pPr>
    </w:p>
    <w:p>
      <w:pPr>
        <w:pStyle w:val="BodyText"/>
        <w:spacing w:line="220" w:lineRule="auto"/>
        <w:ind w:left="302" w:right="458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4560">
                <wp:simplePos x="0" y="0"/>
                <wp:positionH relativeFrom="page">
                  <wp:posOffset>450189</wp:posOffset>
                </wp:positionH>
                <wp:positionV relativeFrom="paragraph">
                  <wp:posOffset>-558550</wp:posOffset>
                </wp:positionV>
                <wp:extent cx="4674235" cy="5868035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4674235" cy="58680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74235" h="5868035">
                              <a:moveTo>
                                <a:pt x="0" y="5867654"/>
                              </a:moveTo>
                              <a:lnTo>
                                <a:pt x="4673650" y="5867654"/>
                              </a:lnTo>
                              <a:lnTo>
                                <a:pt x="4673650" y="0"/>
                              </a:lnTo>
                              <a:lnTo>
                                <a:pt x="0" y="0"/>
                              </a:lnTo>
                              <a:lnTo>
                                <a:pt x="0" y="5867654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A7A9A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.447990pt;margin-top:-43.98032pt;width:368.004pt;height:462.02pt;mso-position-horizontal-relative:page;mso-position-vertical-relative:paragraph;z-index:-15761920" id="docshape2" filled="false" stroked="true" strokeweight=".5pt" strokecolor="#a7a9ac">
                <v:stroke dashstyle="solid"/>
                <w10:wrap type="none"/>
              </v:rect>
            </w:pict>
          </mc:Fallback>
        </mc:AlternateContent>
      </w:r>
      <w:r>
        <w:rPr>
          <w:color w:val="231F20"/>
        </w:rPr>
        <w:t>Anywhere</w:t>
      </w:r>
      <w:r>
        <w:rPr>
          <w:color w:val="231F20"/>
          <w:spacing w:val="-13"/>
        </w:rPr>
        <w:t> </w:t>
      </w:r>
      <w:r>
        <w:rPr>
          <w:color w:val="231F20"/>
        </w:rPr>
        <w:t>Community</w:t>
      </w:r>
      <w:r>
        <w:rPr>
          <w:color w:val="231F20"/>
          <w:spacing w:val="-12"/>
        </w:rPr>
        <w:t> </w:t>
      </w:r>
      <w:r>
        <w:rPr>
          <w:color w:val="231F20"/>
        </w:rPr>
        <w:t>School Co. Anywhere</w:t>
      </w:r>
    </w:p>
    <w:p>
      <w:pPr>
        <w:pStyle w:val="BodyText"/>
      </w:pPr>
    </w:p>
    <w:p>
      <w:pPr>
        <w:pStyle w:val="BodyText"/>
        <w:spacing w:before="182"/>
      </w:pPr>
    </w:p>
    <w:p>
      <w:pPr>
        <w:pStyle w:val="BodyText"/>
        <w:spacing w:before="1"/>
        <w:ind w:left="302"/>
      </w:pPr>
      <w:r>
        <w:rPr>
          <w:color w:val="231F20"/>
          <w:spacing w:val="-2"/>
        </w:rPr>
        <w:t>Dear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TRUSTEES/PATRONS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(Religious,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Educate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Together),</w:t>
      </w:r>
    </w:p>
    <w:p>
      <w:pPr>
        <w:pStyle w:val="BodyText"/>
        <w:spacing w:line="220" w:lineRule="auto" w:before="234"/>
        <w:ind w:left="302" w:right="230"/>
      </w:pP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would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grateful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2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could</w:t>
      </w:r>
      <w:r>
        <w:rPr>
          <w:color w:val="231F20"/>
          <w:spacing w:val="-3"/>
        </w:rPr>
        <w:t> </w:t>
      </w:r>
      <w:r>
        <w:rPr>
          <w:color w:val="231F20"/>
        </w:rPr>
        <w:t>confirm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3"/>
        </w:rPr>
        <w:t> </w:t>
      </w:r>
      <w:r>
        <w:rPr>
          <w:color w:val="231F20"/>
        </w:rPr>
        <w:t>nominees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service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Selection Committee, including shortlisting, for the appointment of</w:t>
      </w:r>
      <w:r>
        <w:rPr>
          <w:color w:val="231F20"/>
          <w:spacing w:val="40"/>
        </w:rPr>
        <w:t> </w:t>
      </w:r>
      <w:r>
        <w:rPr>
          <w:color w:val="231F20"/>
        </w:rPr>
        <w:t>principal/deputy principal. All members of</w:t>
      </w:r>
      <w:r>
        <w:rPr>
          <w:color w:val="231F20"/>
          <w:spacing w:val="40"/>
        </w:rPr>
        <w:t> </w:t>
      </w:r>
      <w:r>
        <w:rPr>
          <w:color w:val="231F20"/>
        </w:rPr>
        <w:t>the Selection Committee are advised to complete the necessary training.</w:t>
      </w:r>
    </w:p>
    <w:p>
      <w:pPr>
        <w:pStyle w:val="BodyText"/>
        <w:spacing w:line="220" w:lineRule="auto" w:before="239"/>
        <w:ind w:left="302" w:right="230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closing</w:t>
      </w:r>
      <w:r>
        <w:rPr>
          <w:color w:val="231F20"/>
          <w:spacing w:val="-4"/>
        </w:rPr>
        <w:t> </w:t>
      </w:r>
      <w:r>
        <w:rPr>
          <w:color w:val="231F20"/>
        </w:rPr>
        <w:t>date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receipt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3"/>
        </w:rPr>
        <w:t> </w:t>
      </w:r>
      <w:r>
        <w:rPr>
          <w:color w:val="231F20"/>
        </w:rPr>
        <w:t>applications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********.</w:t>
      </w:r>
      <w:r>
        <w:rPr>
          <w:color w:val="231F20"/>
          <w:spacing w:val="-4"/>
        </w:rPr>
        <w:t> </w:t>
      </w:r>
      <w:r>
        <w:rPr>
          <w:color w:val="231F20"/>
        </w:rPr>
        <w:t>Shortlisting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scheduled for the week of</w:t>
      </w:r>
      <w:r>
        <w:rPr>
          <w:color w:val="231F20"/>
          <w:spacing w:val="40"/>
        </w:rPr>
        <w:t> </w:t>
      </w:r>
      <w:r>
        <w:rPr>
          <w:color w:val="231F20"/>
        </w:rPr>
        <w:t>******** and it is hoped to conduct the Interviews on the week of</w:t>
      </w:r>
    </w:p>
    <w:p>
      <w:pPr>
        <w:spacing w:line="245" w:lineRule="exact" w:before="0"/>
        <w:ind w:left="302" w:right="0" w:firstLine="0"/>
        <w:jc w:val="left"/>
        <w:rPr>
          <w:sz w:val="20"/>
        </w:rPr>
      </w:pPr>
      <w:r>
        <w:rPr>
          <w:color w:val="231F20"/>
          <w:spacing w:val="-2"/>
          <w:sz w:val="20"/>
        </w:rPr>
        <w:t>**********.</w:t>
      </w:r>
    </w:p>
    <w:p>
      <w:pPr>
        <w:pStyle w:val="BodyText"/>
        <w:spacing w:before="219"/>
        <w:ind w:left="302"/>
      </w:pP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look</w:t>
      </w:r>
      <w:r>
        <w:rPr>
          <w:color w:val="231F20"/>
          <w:spacing w:val="-3"/>
        </w:rPr>
        <w:t> </w:t>
      </w:r>
      <w:r>
        <w:rPr>
          <w:color w:val="231F20"/>
        </w:rPr>
        <w:t>forward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hearing</w:t>
      </w:r>
      <w:r>
        <w:rPr>
          <w:color w:val="231F20"/>
          <w:spacing w:val="-2"/>
        </w:rPr>
        <w:t> </w:t>
      </w:r>
      <w:r>
        <w:rPr>
          <w:color w:val="231F20"/>
        </w:rPr>
        <w:t>from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you.</w:t>
      </w:r>
    </w:p>
    <w:p>
      <w:pPr>
        <w:pStyle w:val="BodyText"/>
      </w:pPr>
    </w:p>
    <w:p>
      <w:pPr>
        <w:pStyle w:val="BodyText"/>
        <w:spacing w:before="177"/>
      </w:pPr>
    </w:p>
    <w:p>
      <w:pPr>
        <w:pStyle w:val="BodyText"/>
        <w:ind w:left="302"/>
      </w:pPr>
      <w:r>
        <w:rPr>
          <w:color w:val="231F20"/>
          <w:spacing w:val="-4"/>
        </w:rPr>
        <w:t>Yours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sincerely,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0"/>
      </w:pPr>
    </w:p>
    <w:p>
      <w:pPr>
        <w:pStyle w:val="BodyText"/>
        <w:spacing w:line="220" w:lineRule="auto"/>
        <w:ind w:left="302" w:right="4729"/>
      </w:pPr>
      <w:r>
        <w:rPr>
          <w:color w:val="231F20"/>
          <w:spacing w:val="-2"/>
        </w:rPr>
        <w:t>Secretary/Chairperson </w:t>
      </w:r>
      <w:r>
        <w:rPr>
          <w:color w:val="231F20"/>
        </w:rPr>
        <w:t>Board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Management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81"/>
        <w:rPr>
          <w:sz w:val="16"/>
        </w:rPr>
      </w:pPr>
    </w:p>
    <w:p>
      <w:pPr>
        <w:spacing w:before="0"/>
        <w:ind w:left="0" w:right="124" w:firstLine="0"/>
        <w:jc w:val="right"/>
        <w:rPr>
          <w:rFonts w:ascii="Arial"/>
          <w:b/>
          <w:sz w:val="16"/>
        </w:rPr>
      </w:pPr>
      <w:r>
        <w:rPr>
          <w:rFonts w:ascii="Arial"/>
          <w:b/>
          <w:color w:val="939598"/>
          <w:spacing w:val="-5"/>
          <w:sz w:val="16"/>
        </w:rPr>
        <w:t>35</w:t>
      </w:r>
    </w:p>
    <w:sectPr>
      <w:type w:val="continuous"/>
      <w:pgSz w:w="8630" w:h="11910"/>
      <w:pgMar w:top="0" w:bottom="280" w:left="8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askerville">
    <w:altName w:val="Baskerville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askerville" w:hAnsi="Baskerville" w:eastAsia="Baskerville" w:cs="Baskervill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askerville" w:hAnsi="Baskerville" w:eastAsia="Baskerville" w:cs="Baskerville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8"/>
      <w:ind w:left="1138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2024-01-10T10:43:51Z</dcterms:created>
  <dcterms:modified xsi:type="dcterms:W3CDTF">2024-01-10T10:43:51Z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2024-01-10T00:00:00Z</vt:filetime>
  </property>
  <property fmtid="{D5CDD505-2E9C-101B-9397-08002B2CF9AE}" pid="5" name="Producer">
    <vt:lpwstr>macOS Version 14.2.1 (Build 23C71) Quartz PDFContext, AppendMode 1.1</vt:lpwstr>
  </property>
</Properties>
</file>