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24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81"/>
        <w:rPr>
          <w:rFonts w:ascii="Times New Roman"/>
        </w:rPr>
      </w:pPr>
    </w:p>
    <w:p>
      <w:pPr>
        <w:spacing w:line="249" w:lineRule="auto" w:before="0"/>
        <w:ind w:left="110" w:right="0" w:firstLine="0"/>
        <w:jc w:val="left"/>
        <w:rPr>
          <w:rFonts w:ascii="Arial"/>
          <w:sz w:val="20"/>
        </w:rPr>
      </w:pPr>
      <w:r>
        <w:rPr>
          <w:rFonts w:ascii="Arial"/>
          <w:b/>
          <w:color w:val="428138"/>
          <w:spacing w:val="-6"/>
          <w:sz w:val="20"/>
        </w:rPr>
        <w:t>Appendix</w:t>
      </w:r>
      <w:r>
        <w:rPr>
          <w:rFonts w:ascii="Arial"/>
          <w:b/>
          <w:color w:val="428138"/>
          <w:spacing w:val="-11"/>
          <w:sz w:val="20"/>
        </w:rPr>
        <w:t> </w:t>
      </w:r>
      <w:r>
        <w:rPr>
          <w:rFonts w:ascii="Arial"/>
          <w:b/>
          <w:color w:val="428138"/>
          <w:spacing w:val="-6"/>
          <w:sz w:val="20"/>
        </w:rPr>
        <w:t>1</w:t>
      </w:r>
      <w:r>
        <w:rPr>
          <w:rFonts w:ascii="Arial"/>
          <w:b/>
          <w:color w:val="428138"/>
          <w:spacing w:val="-19"/>
          <w:sz w:val="20"/>
        </w:rPr>
        <w:t> </w:t>
      </w:r>
      <w:r>
        <w:rPr>
          <w:rFonts w:ascii="Arial"/>
          <w:b/>
          <w:color w:val="428138"/>
          <w:spacing w:val="-6"/>
          <w:sz w:val="20"/>
        </w:rPr>
        <w:t>Template</w:t>
      </w:r>
      <w:r>
        <w:rPr>
          <w:rFonts w:ascii="Arial"/>
          <w:b/>
          <w:color w:val="428138"/>
          <w:spacing w:val="-11"/>
          <w:sz w:val="20"/>
        </w:rPr>
        <w:t> </w:t>
      </w:r>
      <w:r>
        <w:rPr>
          <w:rFonts w:ascii="Arial"/>
          <w:b/>
          <w:color w:val="428138"/>
          <w:spacing w:val="-6"/>
          <w:sz w:val="20"/>
        </w:rPr>
        <w:t>Letter(s):</w:t>
      </w:r>
      <w:r>
        <w:rPr>
          <w:rFonts w:ascii="Arial"/>
          <w:b/>
          <w:color w:val="428138"/>
          <w:spacing w:val="-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Appointment</w:t>
      </w:r>
      <w:r>
        <w:rPr>
          <w:rFonts w:ascii="Arial"/>
          <w:color w:val="428138"/>
          <w:spacing w:val="-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of</w:t>
      </w:r>
      <w:r>
        <w:rPr>
          <w:rFonts w:ascii="Arial"/>
          <w:color w:val="428138"/>
          <w:spacing w:val="-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Board</w:t>
      </w:r>
      <w:r>
        <w:rPr>
          <w:rFonts w:ascii="Arial"/>
          <w:color w:val="428138"/>
          <w:spacing w:val="-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of</w:t>
      </w:r>
      <w:r>
        <w:rPr>
          <w:rFonts w:ascii="Arial"/>
          <w:color w:val="428138"/>
          <w:spacing w:val="-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Management</w:t>
      </w:r>
      <w:r>
        <w:rPr>
          <w:rFonts w:ascii="Arial"/>
          <w:color w:val="428138"/>
          <w:spacing w:val="-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by</w:t>
      </w:r>
      <w:r>
        <w:rPr>
          <w:rFonts w:ascii="Arial"/>
          <w:color w:val="428138"/>
          <w:spacing w:val="-18"/>
          <w:sz w:val="20"/>
        </w:rPr>
        <w:t> </w:t>
      </w:r>
      <w:r>
        <w:rPr>
          <w:rFonts w:ascii="Arial"/>
          <w:color w:val="428138"/>
          <w:spacing w:val="-6"/>
          <w:sz w:val="20"/>
        </w:rPr>
        <w:t>Trustees/ </w:t>
      </w:r>
      <w:r>
        <w:rPr>
          <w:rFonts w:ascii="Arial"/>
          <w:color w:val="428138"/>
          <w:spacing w:val="-2"/>
          <w:sz w:val="20"/>
        </w:rPr>
        <w:t>Patrons</w:t>
      </w:r>
      <w:r>
        <w:rPr>
          <w:rFonts w:ascii="Arial"/>
          <w:color w:val="428138"/>
          <w:spacing w:val="-6"/>
          <w:sz w:val="20"/>
        </w:rPr>
        <w:t> </w:t>
      </w:r>
      <w:r>
        <w:rPr>
          <w:rFonts w:ascii="Arial"/>
          <w:color w:val="428138"/>
          <w:spacing w:val="-2"/>
          <w:sz w:val="20"/>
        </w:rPr>
        <w:t>&amp;</w:t>
      </w:r>
      <w:r>
        <w:rPr>
          <w:rFonts w:ascii="Arial"/>
          <w:color w:val="428138"/>
          <w:spacing w:val="-6"/>
          <w:sz w:val="20"/>
        </w:rPr>
        <w:t> </w:t>
      </w:r>
      <w:r>
        <w:rPr>
          <w:rFonts w:ascii="Arial"/>
          <w:color w:val="428138"/>
          <w:spacing w:val="-2"/>
          <w:sz w:val="20"/>
        </w:rPr>
        <w:t>Selection</w:t>
      </w:r>
      <w:r>
        <w:rPr>
          <w:rFonts w:ascii="Arial"/>
          <w:color w:val="428138"/>
          <w:spacing w:val="-6"/>
          <w:sz w:val="20"/>
        </w:rPr>
        <w:t> </w:t>
      </w:r>
      <w:r>
        <w:rPr>
          <w:rFonts w:ascii="Arial"/>
          <w:color w:val="428138"/>
          <w:spacing w:val="-2"/>
          <w:sz w:val="20"/>
        </w:rPr>
        <w:t>Committee</w:t>
      </w:r>
      <w:r>
        <w:rPr>
          <w:rFonts w:ascii="Arial"/>
          <w:color w:val="428138"/>
          <w:spacing w:val="-6"/>
          <w:sz w:val="20"/>
        </w:rPr>
        <w:t> </w:t>
      </w:r>
      <w:r>
        <w:rPr>
          <w:rFonts w:ascii="Arial"/>
          <w:color w:val="428138"/>
          <w:spacing w:val="-2"/>
          <w:sz w:val="20"/>
        </w:rPr>
        <w:t>Matters</w:t>
      </w:r>
    </w:p>
    <w:p>
      <w:pPr>
        <w:pStyle w:val="BodyText"/>
        <w:spacing w:before="30"/>
        <w:rPr>
          <w:rFonts w:ascii="Arial"/>
        </w:rPr>
      </w:pPr>
    </w:p>
    <w:p>
      <w:pPr>
        <w:spacing w:line="278" w:lineRule="auto" w:before="0"/>
        <w:ind w:left="393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A.</w:t>
      </w:r>
      <w:r>
        <w:rPr>
          <w:rFonts w:ascii="Arial"/>
          <w:color w:val="428138"/>
          <w:spacing w:val="-5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1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letter</w:t>
      </w:r>
      <w:r>
        <w:rPr>
          <w:rFonts w:ascii="Arial"/>
          <w:i/>
          <w:color w:val="428138"/>
          <w:spacing w:val="-1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to</w:t>
      </w:r>
      <w:r>
        <w:rPr>
          <w:rFonts w:ascii="Arial"/>
          <w:i/>
          <w:color w:val="428138"/>
          <w:spacing w:val="-11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Trustees/Patrons</w:t>
      </w:r>
      <w:r>
        <w:rPr>
          <w:rFonts w:ascii="Arial"/>
          <w:i/>
          <w:color w:val="428138"/>
          <w:spacing w:val="-11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requesting</w:t>
      </w:r>
      <w:r>
        <w:rPr>
          <w:rFonts w:ascii="Arial"/>
          <w:b/>
          <w:i/>
          <w:color w:val="428138"/>
          <w:spacing w:val="-10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nominess</w:t>
      </w:r>
      <w:r>
        <w:rPr>
          <w:rFonts w:ascii="Arial"/>
          <w:b/>
          <w:i/>
          <w:color w:val="428138"/>
          <w:spacing w:val="-10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to</w:t>
      </w:r>
      <w:r>
        <w:rPr>
          <w:rFonts w:ascii="Arial"/>
          <w:b/>
          <w:i/>
          <w:color w:val="428138"/>
          <w:spacing w:val="-10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Board</w:t>
      </w:r>
      <w:r>
        <w:rPr>
          <w:rFonts w:ascii="Arial"/>
          <w:b/>
          <w:i/>
          <w:color w:val="428138"/>
          <w:spacing w:val="-10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of</w:t>
      </w:r>
      <w:r>
        <w:rPr>
          <w:rFonts w:ascii="Arial"/>
          <w:b/>
          <w:i/>
          <w:color w:val="428138"/>
          <w:spacing w:val="-10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Management</w:t>
      </w:r>
      <w:r>
        <w:rPr>
          <w:rFonts w:ascii="Arial"/>
          <w:b/>
          <w:i/>
          <w:color w:val="428138"/>
          <w:spacing w:val="-10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and </w:t>
      </w:r>
      <w:r>
        <w:rPr>
          <w:rFonts w:ascii="Arial"/>
          <w:b/>
          <w:i/>
          <w:color w:val="428138"/>
          <w:spacing w:val="-4"/>
          <w:sz w:val="18"/>
        </w:rPr>
        <w:t>nominees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to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Selection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pacing w:val="-4"/>
          <w:sz w:val="18"/>
        </w:rPr>
        <w:t>Committees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03"/>
        <w:rPr>
          <w:rFonts w:ascii="Arial"/>
          <w:b/>
          <w:i/>
        </w:rPr>
      </w:pPr>
    </w:p>
    <w:p>
      <w:pPr>
        <w:pStyle w:val="BodyText"/>
        <w:spacing w:line="220" w:lineRule="auto"/>
        <w:ind w:left="563" w:right="458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096">
                <wp:simplePos x="0" y="0"/>
                <wp:positionH relativeFrom="page">
                  <wp:posOffset>438187</wp:posOffset>
                </wp:positionH>
                <wp:positionV relativeFrom="paragraph">
                  <wp:posOffset>-565277</wp:posOffset>
                </wp:positionV>
                <wp:extent cx="4674235" cy="56134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74235" cy="561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5613400">
                              <a:moveTo>
                                <a:pt x="0" y="5612815"/>
                              </a:moveTo>
                              <a:lnTo>
                                <a:pt x="4673650" y="5612815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561281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02991pt;margin-top:-44.510071pt;width:368.004pt;height:441.954pt;mso-position-horizontal-relative:page;mso-position-vertical-relative:paragraph;z-index:-15760384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  <w:spacing w:before="204"/>
      </w:pPr>
    </w:p>
    <w:p>
      <w:pPr>
        <w:pStyle w:val="BodyText"/>
        <w:ind w:left="563"/>
      </w:pPr>
      <w:r>
        <w:rPr>
          <w:color w:val="231F20"/>
        </w:rPr>
        <w:t>Dear </w:t>
      </w:r>
      <w:r>
        <w:rPr>
          <w:color w:val="231F20"/>
          <w:spacing w:val="-2"/>
        </w:rPr>
        <w:t>TRUSTEES/PATRONS,</w:t>
      </w:r>
    </w:p>
    <w:p>
      <w:pPr>
        <w:pStyle w:val="BodyText"/>
        <w:spacing w:line="220" w:lineRule="auto" w:before="234"/>
        <w:ind w:left="563" w:right="468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advise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current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Anywhere</w:t>
      </w:r>
      <w:r>
        <w:rPr>
          <w:color w:val="231F20"/>
          <w:spacing w:val="-4"/>
        </w:rPr>
        <w:t> </w:t>
      </w:r>
      <w:r>
        <w:rPr>
          <w:color w:val="231F20"/>
        </w:rPr>
        <w:t>Community School completes its three-year term on 31st July 20**.</w:t>
      </w:r>
    </w:p>
    <w:p>
      <w:pPr>
        <w:pStyle w:val="BodyText"/>
        <w:spacing w:line="220" w:lineRule="auto" w:before="240"/>
        <w:ind w:left="563" w:right="468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grateful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consider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advise</w:t>
      </w:r>
      <w:r>
        <w:rPr>
          <w:color w:val="231F20"/>
          <w:spacing w:val="-4"/>
        </w:rPr>
        <w:t> </w:t>
      </w:r>
      <w:r>
        <w:rPr>
          <w:color w:val="231F20"/>
        </w:rPr>
        <w:t>regarding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three nominees to the incoming board.</w:t>
      </w:r>
    </w:p>
    <w:p>
      <w:pPr>
        <w:pStyle w:val="BodyText"/>
        <w:spacing w:line="220" w:lineRule="auto" w:before="239"/>
        <w:ind w:left="563" w:right="475"/>
      </w:pPr>
      <w:r>
        <w:rPr>
          <w:color w:val="231F20"/>
        </w:rPr>
        <w:t>I would also be pleased to receive your nominees for service on the Selection Committee interview panels for teaching appointments and promotional posts.</w:t>
      </w:r>
      <w:r>
        <w:rPr>
          <w:color w:val="231F20"/>
          <w:spacing w:val="40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panels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advised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complete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training for service on selection committees.</w:t>
      </w:r>
    </w:p>
    <w:p>
      <w:pPr>
        <w:pStyle w:val="BodyText"/>
        <w:spacing w:before="203"/>
      </w:pPr>
    </w:p>
    <w:p>
      <w:pPr>
        <w:pStyle w:val="BodyText"/>
        <w:ind w:left="563"/>
      </w:pPr>
      <w:r>
        <w:rPr>
          <w:color w:val="231F20"/>
          <w:spacing w:val="-4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sincerely,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2"/>
      </w:pPr>
    </w:p>
    <w:p>
      <w:pPr>
        <w:pStyle w:val="BodyText"/>
        <w:spacing w:line="220" w:lineRule="auto"/>
        <w:ind w:left="563" w:right="4693"/>
      </w:pPr>
      <w:r>
        <w:rPr>
          <w:color w:val="231F20"/>
          <w:spacing w:val="-2"/>
        </w:rPr>
        <w:t>Secretary,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Chairperson,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Management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85"/>
        <w:rPr>
          <w:sz w:val="16"/>
        </w:rPr>
      </w:pPr>
    </w:p>
    <w:p>
      <w:pPr>
        <w:spacing w:before="0"/>
        <w:ind w:left="0" w:right="10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27</w:t>
      </w:r>
    </w:p>
    <w:sectPr>
      <w:type w:val="continuous"/>
      <w:pgSz w:w="8630" w:h="11910"/>
      <w:pgMar w:top="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2024-01-10T10:37:16Z</dcterms:created>
  <dcterms:modified xsi:type="dcterms:W3CDTF">2024-01-10T10:37:16Z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