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0B27" w:rsidRPr="002E5A61" w:rsidRDefault="003245E6" w:rsidP="003245E6">
      <w:pPr>
        <w:ind w:right="3214"/>
        <w:jc w:val="right"/>
        <w:rPr>
          <w:rFonts w:ascii="Trebuchet MS" w:hAnsi="Trebuchet MS"/>
          <w:b/>
          <w:sz w:val="28"/>
          <w:szCs w:val="28"/>
        </w:rPr>
      </w:pPr>
      <w:r>
        <w:rPr>
          <w:rFonts w:ascii="Trebuchet MS" w:hAnsi="Trebuchet MS"/>
          <w:b/>
          <w:sz w:val="28"/>
          <w:szCs w:val="28"/>
        </w:rPr>
        <w:tab/>
      </w:r>
    </w:p>
    <w:p w:rsidR="00605D39" w:rsidRDefault="00605D39" w:rsidP="00BB30F1">
      <w:pPr>
        <w:outlineLvl w:val="0"/>
        <w:rPr>
          <w:rFonts w:ascii="Verdana" w:hAnsi="Verdana" w:cs="Vrinda"/>
          <w:b/>
          <w:i/>
          <w:color w:val="2D6E8F"/>
          <w:sz w:val="2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80"/>
        <w:gridCol w:w="3081"/>
        <w:gridCol w:w="3081"/>
      </w:tblGrid>
      <w:tr w:rsidR="003245E6" w:rsidTr="003245E6">
        <w:trPr>
          <w:trHeight w:val="996"/>
        </w:trPr>
        <w:tc>
          <w:tcPr>
            <w:tcW w:w="3080" w:type="dxa"/>
          </w:tcPr>
          <w:p w:rsidR="003245E6" w:rsidRDefault="003245E6" w:rsidP="00BB30F1">
            <w:pPr>
              <w:outlineLvl w:val="0"/>
              <w:rPr>
                <w:rFonts w:ascii="Verdana" w:hAnsi="Verdana" w:cs="Vrinda"/>
                <w:b/>
                <w:i/>
                <w:color w:val="2D6E8F"/>
                <w:sz w:val="20"/>
                <w:highlight w:val="yellow"/>
              </w:rPr>
            </w:pPr>
            <w:r>
              <w:rPr>
                <w:rFonts w:ascii="Trebuchet MS" w:hAnsi="Trebuchet MS"/>
                <w:b/>
                <w:noProof/>
                <w:sz w:val="28"/>
                <w:szCs w:val="28"/>
                <w:lang w:eastAsia="en-IE"/>
              </w:rPr>
              <w:drawing>
                <wp:anchor distT="0" distB="0" distL="114300" distR="114300" simplePos="0" relativeHeight="251667456" behindDoc="0" locked="0" layoutInCell="1" allowOverlap="1">
                  <wp:simplePos x="0" y="0"/>
                  <wp:positionH relativeFrom="column">
                    <wp:posOffset>2438400</wp:posOffset>
                  </wp:positionH>
                  <wp:positionV relativeFrom="paragraph">
                    <wp:posOffset>-302895</wp:posOffset>
                  </wp:positionV>
                  <wp:extent cx="1457325" cy="742950"/>
                  <wp:effectExtent l="0" t="0" r="9525" b="0"/>
                  <wp:wrapSquare wrapText="bothSides"/>
                  <wp:docPr id="11" name="Picture 11" descr="C:\Projects\Authentic\SEI Advisor\SEI Relationship Advisor\Schools Energy Management Workshop\DeptEducation_Scienc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C:\Projects\Authentic\SEI Advisor\SEI Relationship Advisor\Schools Energy Management Workshop\DeptEducation_Scienc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7325" cy="742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081" w:type="dxa"/>
          </w:tcPr>
          <w:p w:rsidR="003245E6" w:rsidRDefault="003245E6" w:rsidP="00BB30F1">
            <w:pPr>
              <w:outlineLvl w:val="0"/>
              <w:rPr>
                <w:rFonts w:ascii="Verdana" w:hAnsi="Verdana" w:cs="Vrinda"/>
                <w:b/>
                <w:i/>
                <w:color w:val="2D6E8F"/>
                <w:sz w:val="20"/>
                <w:highlight w:val="yellow"/>
              </w:rPr>
            </w:pPr>
            <w:r>
              <w:rPr>
                <w:rFonts w:ascii="Trebuchet MS" w:hAnsi="Trebuchet MS"/>
                <w:b/>
                <w:noProof/>
                <w:sz w:val="28"/>
                <w:szCs w:val="28"/>
                <w:lang w:eastAsia="en-IE"/>
              </w:rPr>
              <w:drawing>
                <wp:inline distT="0" distB="0" distL="0" distR="0">
                  <wp:extent cx="1743074" cy="650895"/>
                  <wp:effectExtent l="19050" t="0" r="0" b="0"/>
                  <wp:docPr id="3" name="Picture 2" descr="SEAI Logo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EAI Logo.bmp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42857" cy="65081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81" w:type="dxa"/>
          </w:tcPr>
          <w:p w:rsidR="003245E6" w:rsidRDefault="003245E6" w:rsidP="00F563D3">
            <w:pPr>
              <w:outlineLvl w:val="0"/>
              <w:rPr>
                <w:rFonts w:ascii="Verdana" w:hAnsi="Verdana" w:cs="Vrinda"/>
                <w:b/>
                <w:i/>
                <w:color w:val="2D6E8F"/>
                <w:sz w:val="20"/>
                <w:highlight w:val="yellow"/>
              </w:rPr>
            </w:pPr>
          </w:p>
        </w:tc>
      </w:tr>
    </w:tbl>
    <w:p w:rsidR="00380B27" w:rsidRPr="00BB30F1" w:rsidRDefault="00736CD6" w:rsidP="003245E6">
      <w:pPr>
        <w:jc w:val="center"/>
        <w:outlineLvl w:val="0"/>
        <w:rPr>
          <w:rFonts w:ascii="Verdana" w:hAnsi="Verdana" w:cs="Vrinda"/>
          <w:b/>
          <w:i/>
          <w:color w:val="76923C" w:themeColor="accent3" w:themeShade="BF"/>
          <w:sz w:val="20"/>
        </w:rPr>
      </w:pPr>
      <w:r w:rsidRPr="00BB30F1">
        <w:rPr>
          <w:rFonts w:ascii="Verdana" w:hAnsi="Verdana" w:cs="Vrinda"/>
          <w:b/>
          <w:i/>
          <w:color w:val="76923C" w:themeColor="accent3" w:themeShade="BF"/>
          <w:sz w:val="20"/>
        </w:rPr>
        <w:t>Invite</w:t>
      </w:r>
      <w:r w:rsidR="00380B27" w:rsidRPr="00BB30F1">
        <w:rPr>
          <w:rFonts w:ascii="Verdana" w:hAnsi="Verdana" w:cs="Vrinda"/>
          <w:b/>
          <w:i/>
          <w:color w:val="76923C" w:themeColor="accent3" w:themeShade="BF"/>
          <w:sz w:val="20"/>
        </w:rPr>
        <w:t xml:space="preserve"> you to </w:t>
      </w:r>
      <w:r w:rsidR="003062CB" w:rsidRPr="00BB30F1">
        <w:rPr>
          <w:rFonts w:ascii="Verdana" w:hAnsi="Verdana" w:cs="Vrinda"/>
          <w:b/>
          <w:i/>
          <w:color w:val="76923C" w:themeColor="accent3" w:themeShade="BF"/>
          <w:sz w:val="20"/>
        </w:rPr>
        <w:t xml:space="preserve">participate in </w:t>
      </w:r>
      <w:r w:rsidR="00CB7497">
        <w:rPr>
          <w:rFonts w:ascii="Verdana" w:hAnsi="Verdana" w:cs="Vrinda"/>
          <w:b/>
          <w:i/>
          <w:color w:val="76923C" w:themeColor="accent3" w:themeShade="BF"/>
          <w:sz w:val="20"/>
        </w:rPr>
        <w:t xml:space="preserve">a </w:t>
      </w:r>
      <w:r w:rsidR="003062CB" w:rsidRPr="00BB30F1">
        <w:rPr>
          <w:rFonts w:ascii="Verdana" w:hAnsi="Verdana" w:cs="Vrinda"/>
          <w:b/>
          <w:i/>
          <w:color w:val="76923C" w:themeColor="accent3" w:themeShade="BF"/>
          <w:sz w:val="20"/>
        </w:rPr>
        <w:t>series of</w:t>
      </w:r>
      <w:r w:rsidR="00D91B14" w:rsidRPr="00BB30F1">
        <w:rPr>
          <w:rFonts w:ascii="Verdana" w:hAnsi="Verdana" w:cs="Vrinda"/>
          <w:b/>
          <w:i/>
          <w:color w:val="76923C" w:themeColor="accent3" w:themeShade="BF"/>
          <w:sz w:val="20"/>
        </w:rPr>
        <w:t xml:space="preserve"> </w:t>
      </w:r>
      <w:r w:rsidR="00BB30F1" w:rsidRPr="00BB30F1">
        <w:rPr>
          <w:rFonts w:ascii="Verdana" w:hAnsi="Verdana" w:cs="Vrinda"/>
          <w:b/>
          <w:i/>
          <w:color w:val="76923C" w:themeColor="accent3" w:themeShade="BF"/>
          <w:sz w:val="20"/>
        </w:rPr>
        <w:t>Energy Management Workshops</w:t>
      </w:r>
    </w:p>
    <w:p w:rsidR="00380B27" w:rsidRPr="002E5A61" w:rsidRDefault="00380B27" w:rsidP="004B6284">
      <w:pPr>
        <w:jc w:val="center"/>
        <w:outlineLvl w:val="0"/>
        <w:rPr>
          <w:rFonts w:ascii="Verdana" w:hAnsi="Verdana"/>
          <w:b/>
          <w:sz w:val="36"/>
          <w:szCs w:val="36"/>
        </w:rPr>
        <w:sectPr w:rsidR="00380B27" w:rsidRPr="002E5A61" w:rsidSect="0069672B">
          <w:footerReference w:type="default" r:id="rId14"/>
          <w:pgSz w:w="11906" w:h="16838" w:code="9"/>
          <w:pgMar w:top="284" w:right="1440" w:bottom="284" w:left="1440" w:header="720" w:footer="720" w:gutter="0"/>
          <w:cols w:space="720"/>
        </w:sectPr>
      </w:pPr>
    </w:p>
    <w:p w:rsidR="00380B27" w:rsidRPr="002E5A61" w:rsidRDefault="00380B27" w:rsidP="004B6284">
      <w:pPr>
        <w:jc w:val="center"/>
        <w:outlineLvl w:val="0"/>
        <w:rPr>
          <w:rFonts w:ascii="Verdana" w:hAnsi="Verdana"/>
          <w:b/>
          <w:sz w:val="16"/>
          <w:szCs w:val="16"/>
        </w:rPr>
      </w:pPr>
    </w:p>
    <w:p w:rsidR="00380B27" w:rsidRPr="00BB30F1" w:rsidRDefault="00E65689" w:rsidP="004B6284">
      <w:pPr>
        <w:jc w:val="center"/>
        <w:outlineLvl w:val="0"/>
        <w:rPr>
          <w:rFonts w:ascii="Verdana" w:hAnsi="Verdana"/>
          <w:b/>
          <w:color w:val="7030A0"/>
          <w:sz w:val="48"/>
          <w:szCs w:val="48"/>
        </w:rPr>
      </w:pPr>
      <w:r w:rsidRPr="00BB30F1">
        <w:rPr>
          <w:rFonts w:ascii="Verdana" w:hAnsi="Verdana"/>
          <w:b/>
          <w:color w:val="7030A0"/>
          <w:sz w:val="48"/>
          <w:szCs w:val="48"/>
        </w:rPr>
        <w:t>ENERGY MANAGEMENT</w:t>
      </w:r>
    </w:p>
    <w:p w:rsidR="00E65689" w:rsidRPr="00BB30F1" w:rsidRDefault="008C5E47" w:rsidP="004B6284">
      <w:pPr>
        <w:jc w:val="center"/>
        <w:outlineLvl w:val="0"/>
        <w:rPr>
          <w:rFonts w:ascii="Verdana" w:hAnsi="Verdana"/>
          <w:b/>
          <w:smallCaps/>
          <w:color w:val="7030A0"/>
          <w:sz w:val="32"/>
          <w:szCs w:val="32"/>
        </w:rPr>
      </w:pPr>
      <w:r>
        <w:rPr>
          <w:rFonts w:ascii="Trebuchet MS" w:hAnsi="Trebuchet MS"/>
          <w:b/>
          <w:noProof/>
          <w:color w:val="7030A0"/>
          <w:sz w:val="16"/>
          <w:szCs w:val="16"/>
          <w:lang w:eastAsia="en-IE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-551180</wp:posOffset>
            </wp:positionH>
            <wp:positionV relativeFrom="paragraph">
              <wp:posOffset>521970</wp:posOffset>
            </wp:positionV>
            <wp:extent cx="6372225" cy="1292860"/>
            <wp:effectExtent l="19050" t="0" r="9525" b="0"/>
            <wp:wrapSquare wrapText="bothSides"/>
            <wp:docPr id="4" name="Picture 0" descr="Energy In Education 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Energy In Education Logo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72225" cy="12928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B30F1" w:rsidRPr="00BB30F1">
        <w:rPr>
          <w:rFonts w:ascii="Verdana" w:hAnsi="Verdana"/>
          <w:b/>
          <w:smallCaps/>
          <w:color w:val="7030A0"/>
          <w:sz w:val="32"/>
          <w:szCs w:val="32"/>
        </w:rPr>
        <w:t xml:space="preserve">learn how to save your school money &amp; help the environment </w:t>
      </w:r>
    </w:p>
    <w:p w:rsidR="00E65689" w:rsidRPr="002E5A61" w:rsidRDefault="00E65689" w:rsidP="004B6284">
      <w:pPr>
        <w:jc w:val="center"/>
        <w:outlineLvl w:val="0"/>
        <w:rPr>
          <w:rFonts w:ascii="Verdana" w:hAnsi="Verdana"/>
          <w:b/>
          <w:sz w:val="8"/>
          <w:szCs w:val="8"/>
        </w:rPr>
      </w:pPr>
    </w:p>
    <w:p w:rsidR="00D91B14" w:rsidRPr="00BB30F1" w:rsidRDefault="00D91B14" w:rsidP="00BB30F1">
      <w:pPr>
        <w:ind w:right="-229"/>
        <w:rPr>
          <w:rFonts w:ascii="Trebuchet MS" w:hAnsi="Trebuchet MS"/>
          <w:b/>
          <w:sz w:val="16"/>
          <w:szCs w:val="16"/>
        </w:rPr>
        <w:sectPr w:rsidR="00D91B14" w:rsidRPr="00BB30F1" w:rsidSect="00E75727">
          <w:type w:val="continuous"/>
          <w:pgSz w:w="11906" w:h="16838" w:code="9"/>
          <w:pgMar w:top="567" w:right="1361" w:bottom="567" w:left="1843" w:header="720" w:footer="720" w:gutter="0"/>
          <w:cols w:space="720"/>
        </w:sectPr>
      </w:pPr>
    </w:p>
    <w:p w:rsidR="00BB30F1" w:rsidRPr="00BB30F1" w:rsidRDefault="00B64A89" w:rsidP="00BB30F1">
      <w:pPr>
        <w:spacing w:before="120"/>
        <w:rPr>
          <w:szCs w:val="22"/>
        </w:rPr>
      </w:pPr>
      <w:r>
        <w:rPr>
          <w:szCs w:val="22"/>
        </w:rPr>
        <w:lastRenderedPageBreak/>
        <w:t xml:space="preserve">The </w:t>
      </w:r>
      <w:r w:rsidR="00BB30F1" w:rsidRPr="00BB30F1">
        <w:rPr>
          <w:szCs w:val="22"/>
        </w:rPr>
        <w:t xml:space="preserve">Sustainable Energy Authority of Ireland and Department of Education are holding Energy Management workshops in your area.  </w:t>
      </w:r>
    </w:p>
    <w:p w:rsidR="00BB30F1" w:rsidRPr="00BB30F1" w:rsidRDefault="00BB30F1" w:rsidP="00BB30F1">
      <w:pPr>
        <w:pStyle w:val="ListParagraph"/>
        <w:numPr>
          <w:ilvl w:val="0"/>
          <w:numId w:val="20"/>
        </w:numPr>
        <w:spacing w:after="0"/>
        <w:ind w:left="426"/>
        <w:rPr>
          <w:rFonts w:ascii="Myriad Pro" w:hAnsi="Myriad Pro"/>
        </w:rPr>
      </w:pPr>
      <w:r w:rsidRPr="00BB30F1">
        <w:rPr>
          <w:rFonts w:ascii="Myriad Pro" w:hAnsi="Myriad Pro"/>
        </w:rPr>
        <w:t xml:space="preserve">Learn to reduce your energy use &amp; create a culture of energy efficiency </w:t>
      </w:r>
      <w:r w:rsidR="00CB7497">
        <w:rPr>
          <w:rFonts w:ascii="Myriad Pro" w:hAnsi="Myriad Pro"/>
        </w:rPr>
        <w:t>in your school</w:t>
      </w:r>
    </w:p>
    <w:p w:rsidR="00B64A89" w:rsidRDefault="00BB30F1" w:rsidP="00B64A89">
      <w:pPr>
        <w:pStyle w:val="ListParagraph"/>
        <w:numPr>
          <w:ilvl w:val="0"/>
          <w:numId w:val="20"/>
        </w:numPr>
        <w:spacing w:after="0"/>
        <w:ind w:left="426"/>
        <w:rPr>
          <w:rFonts w:ascii="Myriad Pro" w:hAnsi="Myriad Pro"/>
        </w:rPr>
      </w:pPr>
      <w:r w:rsidRPr="00BB30F1">
        <w:rPr>
          <w:rFonts w:ascii="Myriad Pro" w:hAnsi="Myriad Pro"/>
        </w:rPr>
        <w:t>Energy Management quickly delivers low or no cost energy savings</w:t>
      </w:r>
    </w:p>
    <w:p w:rsidR="003062CB" w:rsidRPr="00B64A89" w:rsidRDefault="00B55AA1" w:rsidP="00B64A89">
      <w:pPr>
        <w:pStyle w:val="ListParagraph"/>
        <w:spacing w:after="0"/>
        <w:ind w:left="426"/>
        <w:rPr>
          <w:rFonts w:ascii="Myriad Pro" w:hAnsi="Myriad Pro"/>
        </w:rPr>
      </w:pPr>
      <w:r>
        <w:rPr>
          <w:noProof/>
          <w:lang w:eastAsia="en-IE"/>
        </w:rPr>
        <w:drawing>
          <wp:anchor distT="0" distB="0" distL="114300" distR="114300" simplePos="0" relativeHeight="251665408" behindDoc="0" locked="0" layoutInCell="1" allowOverlap="1" wp14:anchorId="6FB44AE2" wp14:editId="72A9BCEE">
            <wp:simplePos x="0" y="0"/>
            <wp:positionH relativeFrom="column">
              <wp:posOffset>5042535</wp:posOffset>
            </wp:positionH>
            <wp:positionV relativeFrom="paragraph">
              <wp:posOffset>146050</wp:posOffset>
            </wp:positionV>
            <wp:extent cx="1501775" cy="1339850"/>
            <wp:effectExtent l="19050" t="0" r="3175" b="0"/>
            <wp:wrapSquare wrapText="bothSides"/>
            <wp:docPr id="5" name="Picture 4" descr="5 step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 steps.jp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01775" cy="13398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785719" w:rsidRPr="00C12466" w:rsidRDefault="00785719" w:rsidP="00785719">
      <w:pPr>
        <w:pStyle w:val="Heading1"/>
        <w:rPr>
          <w:smallCaps/>
        </w:rPr>
      </w:pPr>
      <w:r w:rsidRPr="00C12466">
        <w:rPr>
          <w:smallCaps/>
        </w:rPr>
        <w:t>What is involved?</w:t>
      </w:r>
    </w:p>
    <w:p w:rsidR="00785719" w:rsidRPr="00785719" w:rsidRDefault="000A1E51" w:rsidP="00785719">
      <w:pPr>
        <w:pStyle w:val="ListParagraph"/>
        <w:numPr>
          <w:ilvl w:val="0"/>
          <w:numId w:val="21"/>
        </w:numPr>
        <w:ind w:left="426"/>
        <w:rPr>
          <w:rFonts w:ascii="Myriad Pro" w:hAnsi="Myriad Pro"/>
        </w:rPr>
      </w:pPr>
      <w:r w:rsidRPr="000A1E51">
        <w:rPr>
          <w:rFonts w:ascii="Myriad Pro" w:hAnsi="Myriad Pro"/>
          <w:highlight w:val="magenta"/>
        </w:rPr>
        <w:t>Bring your recent energy bills</w:t>
      </w:r>
      <w:r>
        <w:rPr>
          <w:rFonts w:ascii="Myriad Pro" w:hAnsi="Myriad Pro"/>
        </w:rPr>
        <w:t xml:space="preserve"> and a</w:t>
      </w:r>
      <w:r w:rsidR="00785719" w:rsidRPr="00785719">
        <w:rPr>
          <w:rFonts w:ascii="Myriad Pro" w:hAnsi="Myriad Pro"/>
        </w:rPr>
        <w:t xml:space="preserve">ttend two ½ day workshops </w:t>
      </w:r>
      <w:r w:rsidR="00B64A89">
        <w:rPr>
          <w:rFonts w:ascii="Myriad Pro" w:hAnsi="Myriad Pro"/>
        </w:rPr>
        <w:t>- U</w:t>
      </w:r>
      <w:r w:rsidR="00785719" w:rsidRPr="00785719">
        <w:rPr>
          <w:rFonts w:ascii="Myriad Pro" w:hAnsi="Myriad Pro"/>
        </w:rPr>
        <w:t>si</w:t>
      </w:r>
      <w:r w:rsidR="00501130">
        <w:rPr>
          <w:rFonts w:ascii="Myriad Pro" w:hAnsi="Myriad Pro"/>
        </w:rPr>
        <w:t xml:space="preserve">ng guides &amp; </w:t>
      </w:r>
      <w:r w:rsidR="001F6DF5">
        <w:rPr>
          <w:rFonts w:ascii="Myriad Pro" w:hAnsi="Myriad Pro"/>
        </w:rPr>
        <w:t>workbook</w:t>
      </w:r>
      <w:r w:rsidR="00B64A89">
        <w:rPr>
          <w:rFonts w:ascii="Myriad Pro" w:hAnsi="Myriad Pro"/>
        </w:rPr>
        <w:t>s</w:t>
      </w:r>
      <w:r w:rsidR="001F6DF5">
        <w:rPr>
          <w:rFonts w:ascii="Myriad Pro" w:hAnsi="Myriad Pro"/>
        </w:rPr>
        <w:t xml:space="preserve"> </w:t>
      </w:r>
      <w:r w:rsidR="00B64A89">
        <w:rPr>
          <w:rFonts w:ascii="Myriad Pro" w:hAnsi="Myriad Pro"/>
        </w:rPr>
        <w:t>learn how to introduce</w:t>
      </w:r>
      <w:r w:rsidR="00785719" w:rsidRPr="00785719">
        <w:rPr>
          <w:rFonts w:ascii="Myriad Pro" w:hAnsi="Myriad Pro"/>
        </w:rPr>
        <w:t xml:space="preserve"> a five step energy management process</w:t>
      </w:r>
      <w:r w:rsidR="00B64A89">
        <w:rPr>
          <w:rFonts w:ascii="Myriad Pro" w:hAnsi="Myriad Pro"/>
        </w:rPr>
        <w:t xml:space="preserve"> to your school</w:t>
      </w:r>
    </w:p>
    <w:p w:rsidR="00785719" w:rsidRPr="00785719" w:rsidRDefault="00CB7497" w:rsidP="00785719">
      <w:pPr>
        <w:pStyle w:val="ListParagraph"/>
        <w:numPr>
          <w:ilvl w:val="0"/>
          <w:numId w:val="21"/>
        </w:numPr>
        <w:ind w:left="426"/>
        <w:rPr>
          <w:rFonts w:ascii="Myriad Pro" w:hAnsi="Myriad Pro"/>
        </w:rPr>
      </w:pPr>
      <w:r>
        <w:rPr>
          <w:rFonts w:ascii="Myriad Pro" w:hAnsi="Myriad Pro"/>
        </w:rPr>
        <w:t xml:space="preserve">Site </w:t>
      </w:r>
      <w:r w:rsidR="00785719" w:rsidRPr="00785719">
        <w:rPr>
          <w:rFonts w:ascii="Myriad Pro" w:hAnsi="Myriad Pro"/>
        </w:rPr>
        <w:t>Energy Assessment</w:t>
      </w:r>
      <w:r w:rsidR="00F14584">
        <w:rPr>
          <w:rFonts w:ascii="Myriad Pro" w:hAnsi="Myriad Pro"/>
        </w:rPr>
        <w:t>. Completed between Day 1 &amp; Day 2</w:t>
      </w:r>
    </w:p>
    <w:p w:rsidR="00785719" w:rsidRPr="00785719" w:rsidRDefault="00785719" w:rsidP="00785719">
      <w:pPr>
        <w:pStyle w:val="ListParagraph"/>
        <w:numPr>
          <w:ilvl w:val="0"/>
          <w:numId w:val="21"/>
        </w:numPr>
        <w:ind w:left="426"/>
        <w:rPr>
          <w:rFonts w:ascii="Myriad Pro" w:hAnsi="Myriad Pro"/>
        </w:rPr>
      </w:pPr>
      <w:r w:rsidRPr="00785719">
        <w:rPr>
          <w:rFonts w:ascii="Myriad Pro" w:hAnsi="Myriad Pro"/>
        </w:rPr>
        <w:t xml:space="preserve">Access to resources, online tools, expert advice &amp; an appointed Energy Advisor </w:t>
      </w:r>
    </w:p>
    <w:p w:rsidR="00785719" w:rsidRPr="00785719" w:rsidRDefault="00CB7497" w:rsidP="00785719">
      <w:pPr>
        <w:pStyle w:val="ListParagraph"/>
        <w:numPr>
          <w:ilvl w:val="0"/>
          <w:numId w:val="21"/>
        </w:numPr>
        <w:ind w:left="426"/>
        <w:rPr>
          <w:rFonts w:ascii="Myriad Pro" w:hAnsi="Myriad Pro"/>
        </w:rPr>
      </w:pPr>
      <w:r>
        <w:rPr>
          <w:rFonts w:ascii="Myriad Pro" w:hAnsi="Myriad Pro"/>
        </w:rPr>
        <w:t>Have opportunities to network</w:t>
      </w:r>
      <w:r w:rsidR="001F6DF5">
        <w:rPr>
          <w:rFonts w:ascii="Myriad Pro" w:hAnsi="Myriad Pro"/>
        </w:rPr>
        <w:t>,</w:t>
      </w:r>
      <w:r w:rsidR="00785719" w:rsidRPr="00785719">
        <w:rPr>
          <w:rFonts w:ascii="Myriad Pro" w:hAnsi="Myriad Pro"/>
        </w:rPr>
        <w:t xml:space="preserve"> share knowledge &amp; experiences with other participants</w:t>
      </w:r>
    </w:p>
    <w:p w:rsidR="00785719" w:rsidRPr="00785719" w:rsidRDefault="00785719" w:rsidP="00785719">
      <w:pPr>
        <w:rPr>
          <w:b/>
        </w:rPr>
      </w:pPr>
      <w:r w:rsidRPr="00785719">
        <w:rPr>
          <w:b/>
        </w:rPr>
        <w:t>This is a series of two workshops</w:t>
      </w:r>
    </w:p>
    <w:p w:rsidR="00785719" w:rsidRPr="00785719" w:rsidRDefault="00785719" w:rsidP="00785719">
      <w:pPr>
        <w:pStyle w:val="ListParagraph"/>
        <w:numPr>
          <w:ilvl w:val="0"/>
          <w:numId w:val="21"/>
        </w:numPr>
        <w:ind w:left="426"/>
        <w:rPr>
          <w:rFonts w:ascii="Myriad Pro" w:hAnsi="Myriad Pro"/>
        </w:rPr>
      </w:pPr>
      <w:r>
        <w:rPr>
          <w:rFonts w:ascii="Myriad Pro" w:hAnsi="Myriad Pro"/>
        </w:rPr>
        <w:t xml:space="preserve">Workshop 1 – </w:t>
      </w:r>
      <w:r w:rsidR="000A1E51">
        <w:rPr>
          <w:rFonts w:ascii="Myriad Pro" w:hAnsi="Myriad Pro"/>
        </w:rPr>
        <w:t xml:space="preserve">Using your energy bills </w:t>
      </w:r>
      <w:r w:rsidR="000D7494">
        <w:rPr>
          <w:rFonts w:ascii="Myriad Pro" w:hAnsi="Myriad Pro"/>
        </w:rPr>
        <w:t>analys</w:t>
      </w:r>
      <w:r>
        <w:rPr>
          <w:rFonts w:ascii="Myriad Pro" w:hAnsi="Myriad Pro"/>
        </w:rPr>
        <w:t xml:space="preserve">e your </w:t>
      </w:r>
      <w:r w:rsidR="00CB7497">
        <w:rPr>
          <w:rFonts w:ascii="Myriad Pro" w:hAnsi="Myriad Pro"/>
        </w:rPr>
        <w:t xml:space="preserve">energy consumption </w:t>
      </w:r>
      <w:r>
        <w:rPr>
          <w:rFonts w:ascii="Myriad Pro" w:hAnsi="Myriad Pro"/>
        </w:rPr>
        <w:t>&amp; identify opportunities to save</w:t>
      </w:r>
    </w:p>
    <w:p w:rsidR="00785719" w:rsidRPr="00785719" w:rsidRDefault="00785719" w:rsidP="00785719">
      <w:pPr>
        <w:pStyle w:val="ListParagraph"/>
        <w:numPr>
          <w:ilvl w:val="0"/>
          <w:numId w:val="21"/>
        </w:numPr>
        <w:ind w:left="426"/>
        <w:rPr>
          <w:rFonts w:ascii="Myriad Pro" w:hAnsi="Myriad Pro"/>
        </w:rPr>
      </w:pPr>
      <w:r>
        <w:rPr>
          <w:rFonts w:ascii="Myriad Pro" w:hAnsi="Myriad Pro"/>
        </w:rPr>
        <w:t>Workshop 2  - Develop</w:t>
      </w:r>
      <w:r w:rsidR="00CB7497">
        <w:rPr>
          <w:rFonts w:ascii="Myriad Pro" w:hAnsi="Myriad Pro"/>
        </w:rPr>
        <w:t>ing</w:t>
      </w:r>
      <w:r>
        <w:rPr>
          <w:rFonts w:ascii="Myriad Pro" w:hAnsi="Myriad Pro"/>
        </w:rPr>
        <w:t xml:space="preserve"> &amp; implement</w:t>
      </w:r>
      <w:r w:rsidR="00CB7497">
        <w:rPr>
          <w:rFonts w:ascii="Myriad Pro" w:hAnsi="Myriad Pro"/>
        </w:rPr>
        <w:t>ing</w:t>
      </w:r>
      <w:r>
        <w:rPr>
          <w:rFonts w:ascii="Myriad Pro" w:hAnsi="Myriad Pro"/>
        </w:rPr>
        <w:t xml:space="preserve"> your Energy Sa</w:t>
      </w:r>
      <w:r w:rsidR="003809F7">
        <w:rPr>
          <w:rFonts w:ascii="Myriad Pro" w:hAnsi="Myriad Pro"/>
        </w:rPr>
        <w:t>vings Plan &amp; r</w:t>
      </w:r>
      <w:r w:rsidR="00CB7497">
        <w:rPr>
          <w:rFonts w:ascii="Myriad Pro" w:hAnsi="Myriad Pro"/>
        </w:rPr>
        <w:t>eviewing your progress</w:t>
      </w:r>
      <w:r>
        <w:rPr>
          <w:rFonts w:ascii="Myriad Pro" w:hAnsi="Myriad Pro"/>
        </w:rPr>
        <w:t xml:space="preserve"> </w:t>
      </w:r>
    </w:p>
    <w:p w:rsidR="00785719" w:rsidRDefault="00AA22D6" w:rsidP="00785719">
      <w:pPr>
        <w:pStyle w:val="Heading1"/>
        <w:rPr>
          <w:smallCaps/>
        </w:rPr>
      </w:pPr>
      <w:r>
        <w:rPr>
          <w:smallCaps/>
          <w:noProof/>
          <w:sz w:val="22"/>
          <w:szCs w:val="22"/>
          <w:lang w:eastAsia="en-I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3661410</wp:posOffset>
                </wp:positionH>
                <wp:positionV relativeFrom="paragraph">
                  <wp:posOffset>36830</wp:posOffset>
                </wp:positionV>
                <wp:extent cx="2790190" cy="771525"/>
                <wp:effectExtent l="0" t="0" r="10160" b="28575"/>
                <wp:wrapNone/>
                <wp:docPr id="1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90190" cy="771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107763" dir="13500000" algn="ctr" rotWithShape="0">
                                  <a:srgbClr val="808080">
                                    <a:alpha val="50000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9D1CB0" w:rsidRPr="00C12466" w:rsidRDefault="009D1CB0" w:rsidP="00C12466">
                            <w:pPr>
                              <w:pStyle w:val="Heading1"/>
                              <w:rPr>
                                <w:smallCaps/>
                              </w:rPr>
                            </w:pPr>
                            <w:r w:rsidRPr="00C12466">
                              <w:rPr>
                                <w:smallCaps/>
                              </w:rPr>
                              <w:t>How to Register?</w:t>
                            </w:r>
                          </w:p>
                          <w:p w:rsidR="00CB7497" w:rsidRDefault="00E02764" w:rsidP="00CB7497">
                            <w:pPr>
                              <w:rPr>
                                <w:szCs w:val="22"/>
                              </w:rPr>
                            </w:pPr>
                            <w:r>
                              <w:rPr>
                                <w:szCs w:val="22"/>
                              </w:rPr>
                              <w:t xml:space="preserve">Email this form to </w:t>
                            </w:r>
                            <w:r w:rsidR="002206C7">
                              <w:t>ediver@accs.ie</w:t>
                            </w:r>
                          </w:p>
                          <w:p w:rsidR="00CB7497" w:rsidRDefault="00CB7497" w:rsidP="00CB7497">
                            <w:pPr>
                              <w:rPr>
                                <w:szCs w:val="22"/>
                              </w:rPr>
                            </w:pPr>
                          </w:p>
                          <w:p w:rsidR="009D1CB0" w:rsidRPr="00A44A2F" w:rsidRDefault="009D1CB0" w:rsidP="00785719">
                            <w:pPr>
                              <w:rPr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288.3pt;margin-top:2.9pt;width:219.7pt;height:60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" strokeweight=".25pt">
                <v:shadow opacity=".5" offset="-6pt,-6pt"/>
                <v:textbox>
                  <w:txbxContent>
                    <w:p w:rsidR="009D1CB0" w:rsidRPr="00C12466" w:rsidRDefault="009D1CB0" w:rsidP="00C12466">
                      <w:pPr>
                        <w:pStyle w:val="Heading1"/>
                        <w:rPr>
                          <w:smallCaps/>
                        </w:rPr>
                      </w:pPr>
                      <w:r w:rsidRPr="00C12466">
                        <w:rPr>
                          <w:smallCaps/>
                        </w:rPr>
                        <w:t>How to Register?</w:t>
                      </w:r>
                    </w:p>
                    <w:p w:rsidR="00CB7497" w:rsidRDefault="00E02764" w:rsidP="00CB7497">
                      <w:pPr>
                        <w:rPr>
                          <w:szCs w:val="22"/>
                        </w:rPr>
                      </w:pPr>
                      <w:r>
                        <w:rPr>
                          <w:szCs w:val="22"/>
                        </w:rPr>
                        <w:t xml:space="preserve">Email this form to </w:t>
                      </w:r>
                      <w:r w:rsidR="002206C7">
                        <w:t>ediver@accs.ie</w:t>
                      </w:r>
                    </w:p>
                    <w:p w:rsidR="00CB7497" w:rsidRDefault="00CB7497" w:rsidP="00CB7497">
                      <w:pPr>
                        <w:rPr>
                          <w:szCs w:val="22"/>
                        </w:rPr>
                      </w:pPr>
                    </w:p>
                    <w:p w:rsidR="009D1CB0" w:rsidRPr="00A44A2F" w:rsidRDefault="009D1CB0" w:rsidP="00785719">
                      <w:pPr>
                        <w:rPr>
                          <w:szCs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85719" w:rsidRPr="00C12466">
        <w:rPr>
          <w:smallCaps/>
        </w:rPr>
        <w:t>When will it be?</w:t>
      </w:r>
    </w:p>
    <w:p w:rsidR="00BE61B8" w:rsidRPr="00BE61B8" w:rsidRDefault="00BE61B8" w:rsidP="00BE61B8"/>
    <w:tbl>
      <w:tblPr>
        <w:tblW w:w="49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26"/>
        <w:gridCol w:w="1276"/>
        <w:gridCol w:w="1417"/>
        <w:gridCol w:w="709"/>
      </w:tblGrid>
      <w:tr w:rsidR="00A76BDE" w:rsidRPr="00A76BDE" w:rsidTr="00A76BDE">
        <w:trPr>
          <w:trHeight w:val="260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DEE8"/>
            <w:noWrap/>
            <w:vAlign w:val="bottom"/>
            <w:hideMark/>
          </w:tcPr>
          <w:p w:rsidR="00A76BDE" w:rsidRPr="00A76BDE" w:rsidRDefault="00A76BDE" w:rsidP="00A76BDE">
            <w:pPr>
              <w:rPr>
                <w:rFonts w:ascii="Calibri" w:hAnsi="Calibri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A76BDE">
              <w:rPr>
                <w:rFonts w:ascii="Calibri" w:hAnsi="Calibri"/>
                <w:b/>
                <w:bCs/>
                <w:color w:val="000000"/>
                <w:sz w:val="18"/>
                <w:szCs w:val="18"/>
                <w:lang w:val="en-GB" w:eastAsia="en-GB"/>
              </w:rPr>
              <w:t>Venue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DEE8"/>
            <w:noWrap/>
            <w:vAlign w:val="bottom"/>
            <w:hideMark/>
          </w:tcPr>
          <w:p w:rsidR="00A76BDE" w:rsidRPr="00A76BDE" w:rsidRDefault="00A76BDE" w:rsidP="00A76BDE">
            <w:pPr>
              <w:rPr>
                <w:rFonts w:ascii="Calibri" w:hAnsi="Calibri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A76BDE">
              <w:rPr>
                <w:rFonts w:ascii="Calibri" w:hAnsi="Calibri"/>
                <w:b/>
                <w:bCs/>
                <w:color w:val="000000"/>
                <w:sz w:val="18"/>
                <w:szCs w:val="18"/>
                <w:lang w:val="en-GB" w:eastAsia="en-GB"/>
              </w:rPr>
              <w:t>Date 1st Course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DEE8"/>
            <w:noWrap/>
            <w:vAlign w:val="bottom"/>
            <w:hideMark/>
          </w:tcPr>
          <w:p w:rsidR="00A76BDE" w:rsidRPr="00A76BDE" w:rsidRDefault="00A76BDE" w:rsidP="00A76BDE">
            <w:pPr>
              <w:rPr>
                <w:rFonts w:ascii="Calibri" w:hAnsi="Calibri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A76BDE">
              <w:rPr>
                <w:rFonts w:ascii="Calibri" w:hAnsi="Calibri"/>
                <w:b/>
                <w:bCs/>
                <w:color w:val="000000"/>
                <w:sz w:val="18"/>
                <w:szCs w:val="18"/>
                <w:lang w:val="en-GB" w:eastAsia="en-GB"/>
              </w:rPr>
              <w:t>Date for 2nd Course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DEE8"/>
            <w:noWrap/>
            <w:vAlign w:val="bottom"/>
            <w:hideMark/>
          </w:tcPr>
          <w:p w:rsidR="00A76BDE" w:rsidRPr="00A76BDE" w:rsidRDefault="00A76BDE" w:rsidP="00A76BDE">
            <w:pPr>
              <w:rPr>
                <w:rFonts w:ascii="Calibri" w:hAnsi="Calibri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A76BDE">
              <w:rPr>
                <w:rFonts w:ascii="Calibri" w:hAnsi="Calibri"/>
                <w:b/>
                <w:bCs/>
                <w:color w:val="000000"/>
                <w:sz w:val="18"/>
                <w:szCs w:val="18"/>
                <w:lang w:val="en-GB" w:eastAsia="en-GB"/>
              </w:rPr>
              <w:t>Time</w:t>
            </w:r>
          </w:p>
        </w:tc>
      </w:tr>
      <w:tr w:rsidR="00A76BDE" w:rsidRPr="00A76BDE" w:rsidTr="00A76BDE">
        <w:trPr>
          <w:trHeight w:val="290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76BDE" w:rsidRPr="00A76BDE" w:rsidRDefault="00A76BDE" w:rsidP="00A76BDE">
            <w:pPr>
              <w:rPr>
                <w:rFonts w:ascii="Calibri" w:hAnsi="Calibri"/>
                <w:color w:val="000000"/>
                <w:sz w:val="18"/>
                <w:szCs w:val="18"/>
                <w:lang w:val="en-GB" w:eastAsia="en-GB"/>
              </w:rPr>
            </w:pPr>
            <w:r w:rsidRPr="00A76BDE">
              <w:rPr>
                <w:rFonts w:ascii="Calibri" w:hAnsi="Calibri"/>
                <w:color w:val="000000"/>
                <w:sz w:val="18"/>
                <w:szCs w:val="18"/>
                <w:lang w:val="en-GB" w:eastAsia="en-GB"/>
              </w:rPr>
              <w:t>Tralee Education Centre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76BDE" w:rsidRPr="00A76BDE" w:rsidRDefault="00A76BDE" w:rsidP="00A76BDE">
            <w:pPr>
              <w:rPr>
                <w:rFonts w:ascii="Calibri" w:hAnsi="Calibri"/>
                <w:color w:val="000000"/>
                <w:sz w:val="18"/>
                <w:szCs w:val="18"/>
                <w:lang w:val="en-GB" w:eastAsia="en-GB"/>
              </w:rPr>
            </w:pPr>
            <w:r w:rsidRPr="00A76BDE">
              <w:rPr>
                <w:rFonts w:ascii="Calibri" w:hAnsi="Calibri"/>
                <w:color w:val="000000"/>
                <w:sz w:val="18"/>
                <w:szCs w:val="18"/>
                <w:lang w:val="en-GB" w:eastAsia="en-GB"/>
              </w:rPr>
              <w:t>Tues 18th October 2016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76BDE" w:rsidRPr="00A76BDE" w:rsidRDefault="00A76BDE" w:rsidP="00A76BDE">
            <w:pPr>
              <w:rPr>
                <w:rFonts w:ascii="Calibri" w:hAnsi="Calibri"/>
                <w:color w:val="000000"/>
                <w:sz w:val="18"/>
                <w:szCs w:val="18"/>
                <w:lang w:val="en-GB" w:eastAsia="en-GB"/>
              </w:rPr>
            </w:pPr>
            <w:r w:rsidRPr="00A76BDE">
              <w:rPr>
                <w:rFonts w:ascii="Calibri" w:hAnsi="Calibri"/>
                <w:color w:val="000000"/>
                <w:sz w:val="18"/>
                <w:szCs w:val="18"/>
                <w:lang w:val="en-GB" w:eastAsia="en-GB"/>
              </w:rPr>
              <w:t>Tues 15th November 2016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76BDE" w:rsidRPr="00A76BDE" w:rsidRDefault="00A76BDE" w:rsidP="00A76BDE">
            <w:pPr>
              <w:rPr>
                <w:rFonts w:ascii="Calibri" w:hAnsi="Calibri"/>
                <w:color w:val="000000"/>
                <w:sz w:val="18"/>
                <w:szCs w:val="18"/>
                <w:lang w:val="en-GB" w:eastAsia="en-GB"/>
              </w:rPr>
            </w:pPr>
            <w:r w:rsidRPr="00A76BDE">
              <w:rPr>
                <w:rFonts w:ascii="Calibri" w:hAnsi="Calibri"/>
                <w:color w:val="000000"/>
                <w:sz w:val="18"/>
                <w:szCs w:val="18"/>
                <w:lang w:val="en-GB" w:eastAsia="en-GB"/>
              </w:rPr>
              <w:t>4-7pm</w:t>
            </w:r>
          </w:p>
        </w:tc>
      </w:tr>
      <w:tr w:rsidR="00A76BDE" w:rsidRPr="00A76BDE" w:rsidTr="00A76BDE">
        <w:trPr>
          <w:trHeight w:val="290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76BDE" w:rsidRPr="00A76BDE" w:rsidRDefault="00A76BDE" w:rsidP="00A76BDE">
            <w:pPr>
              <w:rPr>
                <w:rFonts w:ascii="Calibri" w:hAnsi="Calibri"/>
                <w:color w:val="000000"/>
                <w:sz w:val="18"/>
                <w:szCs w:val="18"/>
                <w:lang w:val="en-GB" w:eastAsia="en-GB"/>
              </w:rPr>
            </w:pPr>
            <w:r w:rsidRPr="00A76BDE">
              <w:rPr>
                <w:rFonts w:ascii="Calibri" w:hAnsi="Calibri"/>
                <w:color w:val="000000"/>
                <w:sz w:val="18"/>
                <w:szCs w:val="18"/>
                <w:lang w:val="en-GB" w:eastAsia="en-GB"/>
              </w:rPr>
              <w:t>Blackrock</w:t>
            </w:r>
            <w:r w:rsidR="00152469">
              <w:rPr>
                <w:rFonts w:ascii="Calibri" w:hAnsi="Calibri"/>
                <w:color w:val="000000"/>
                <w:sz w:val="18"/>
                <w:szCs w:val="18"/>
                <w:lang w:val="en-GB" w:eastAsia="en-GB"/>
              </w:rPr>
              <w:t xml:space="preserve">, Dublin </w:t>
            </w:r>
            <w:r w:rsidRPr="00A76BDE">
              <w:rPr>
                <w:rFonts w:ascii="Calibri" w:hAnsi="Calibri"/>
                <w:color w:val="000000"/>
                <w:sz w:val="18"/>
                <w:szCs w:val="18"/>
                <w:lang w:val="en-GB" w:eastAsia="en-GB"/>
              </w:rPr>
              <w:t>Education Centre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76BDE" w:rsidRPr="00A76BDE" w:rsidRDefault="00A76BDE" w:rsidP="00A76BDE">
            <w:pPr>
              <w:rPr>
                <w:rFonts w:ascii="Calibri" w:hAnsi="Calibri"/>
                <w:color w:val="000000"/>
                <w:sz w:val="18"/>
                <w:szCs w:val="18"/>
                <w:lang w:val="en-GB" w:eastAsia="en-GB"/>
              </w:rPr>
            </w:pPr>
            <w:r w:rsidRPr="00A76BDE">
              <w:rPr>
                <w:rFonts w:ascii="Calibri" w:hAnsi="Calibri"/>
                <w:color w:val="000000"/>
                <w:sz w:val="18"/>
                <w:szCs w:val="18"/>
                <w:lang w:val="en-GB" w:eastAsia="en-GB"/>
              </w:rPr>
              <w:t>Thurs 13th October 2016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76BDE" w:rsidRPr="00A76BDE" w:rsidRDefault="00A76BDE" w:rsidP="00A76BDE">
            <w:pPr>
              <w:rPr>
                <w:rFonts w:ascii="Calibri" w:hAnsi="Calibri"/>
                <w:color w:val="000000"/>
                <w:sz w:val="18"/>
                <w:szCs w:val="18"/>
                <w:lang w:val="en-GB" w:eastAsia="en-GB"/>
              </w:rPr>
            </w:pPr>
            <w:r w:rsidRPr="00A76BDE">
              <w:rPr>
                <w:rFonts w:ascii="Calibri" w:hAnsi="Calibri"/>
                <w:color w:val="000000"/>
                <w:sz w:val="18"/>
                <w:szCs w:val="18"/>
                <w:lang w:val="en-GB" w:eastAsia="en-GB"/>
              </w:rPr>
              <w:t>Wed 9th November 2016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76BDE" w:rsidRPr="00A76BDE" w:rsidRDefault="00A76BDE" w:rsidP="00A76BDE">
            <w:pPr>
              <w:rPr>
                <w:rFonts w:ascii="Calibri" w:hAnsi="Calibri"/>
                <w:color w:val="000000"/>
                <w:sz w:val="18"/>
                <w:szCs w:val="18"/>
                <w:lang w:val="en-GB" w:eastAsia="en-GB"/>
              </w:rPr>
            </w:pPr>
            <w:r w:rsidRPr="00A76BDE">
              <w:rPr>
                <w:rFonts w:ascii="Calibri" w:hAnsi="Calibri"/>
                <w:color w:val="000000"/>
                <w:sz w:val="18"/>
                <w:szCs w:val="18"/>
                <w:lang w:val="en-GB" w:eastAsia="en-GB"/>
              </w:rPr>
              <w:t>10-1pm</w:t>
            </w:r>
          </w:p>
        </w:tc>
      </w:tr>
      <w:tr w:rsidR="00A76BDE" w:rsidRPr="00A76BDE" w:rsidTr="00A76BDE">
        <w:trPr>
          <w:trHeight w:val="290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76BDE" w:rsidRPr="00A76BDE" w:rsidRDefault="00A76BDE" w:rsidP="00A76BDE">
            <w:pPr>
              <w:rPr>
                <w:rFonts w:ascii="Calibri" w:hAnsi="Calibri"/>
                <w:color w:val="000000"/>
                <w:sz w:val="18"/>
                <w:szCs w:val="18"/>
                <w:lang w:val="en-GB" w:eastAsia="en-GB"/>
              </w:rPr>
            </w:pPr>
            <w:r w:rsidRPr="00A76BDE">
              <w:rPr>
                <w:rFonts w:ascii="Calibri" w:hAnsi="Calibri"/>
                <w:color w:val="000000"/>
                <w:sz w:val="18"/>
                <w:szCs w:val="18"/>
                <w:lang w:val="en-GB" w:eastAsia="en-GB"/>
              </w:rPr>
              <w:t>Monaghan Education Centre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76BDE" w:rsidRPr="00A76BDE" w:rsidRDefault="00A76BDE" w:rsidP="00A76BDE">
            <w:pPr>
              <w:rPr>
                <w:rFonts w:ascii="Calibri" w:hAnsi="Calibri"/>
                <w:color w:val="000000"/>
                <w:sz w:val="18"/>
                <w:szCs w:val="18"/>
                <w:lang w:val="en-GB" w:eastAsia="en-GB"/>
              </w:rPr>
            </w:pPr>
            <w:r w:rsidRPr="00A76BDE">
              <w:rPr>
                <w:rFonts w:ascii="Calibri" w:hAnsi="Calibri"/>
                <w:color w:val="000000"/>
                <w:sz w:val="18"/>
                <w:szCs w:val="18"/>
                <w:lang w:val="en-GB" w:eastAsia="en-GB"/>
              </w:rPr>
              <w:t>Wed 12th October 2016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76BDE" w:rsidRPr="00A76BDE" w:rsidRDefault="00A76BDE" w:rsidP="00A76BDE">
            <w:pPr>
              <w:rPr>
                <w:rFonts w:ascii="Calibri" w:hAnsi="Calibri"/>
                <w:color w:val="000000"/>
                <w:sz w:val="18"/>
                <w:szCs w:val="18"/>
                <w:lang w:val="en-GB" w:eastAsia="en-GB"/>
              </w:rPr>
            </w:pPr>
            <w:r w:rsidRPr="00A76BDE">
              <w:rPr>
                <w:rFonts w:ascii="Calibri" w:hAnsi="Calibri"/>
                <w:color w:val="000000"/>
                <w:sz w:val="18"/>
                <w:szCs w:val="18"/>
                <w:lang w:val="en-GB" w:eastAsia="en-GB"/>
              </w:rPr>
              <w:t>Wed 9th November 2016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76BDE" w:rsidRPr="00A76BDE" w:rsidRDefault="00A76BDE" w:rsidP="00A76BDE">
            <w:pPr>
              <w:rPr>
                <w:rFonts w:ascii="Calibri" w:hAnsi="Calibri"/>
                <w:color w:val="000000"/>
                <w:sz w:val="18"/>
                <w:szCs w:val="18"/>
                <w:lang w:val="en-GB" w:eastAsia="en-GB"/>
              </w:rPr>
            </w:pPr>
            <w:r w:rsidRPr="00A76BDE">
              <w:rPr>
                <w:rFonts w:ascii="Calibri" w:hAnsi="Calibri"/>
                <w:color w:val="000000"/>
                <w:sz w:val="18"/>
                <w:szCs w:val="18"/>
                <w:lang w:val="en-GB" w:eastAsia="en-GB"/>
              </w:rPr>
              <w:t xml:space="preserve">4-7pm </w:t>
            </w:r>
          </w:p>
        </w:tc>
      </w:tr>
      <w:tr w:rsidR="00A76BDE" w:rsidRPr="00A76BDE" w:rsidTr="00A76BDE">
        <w:trPr>
          <w:trHeight w:val="290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76BDE" w:rsidRPr="00A76BDE" w:rsidRDefault="00A76BDE" w:rsidP="00A76BDE">
            <w:pPr>
              <w:rPr>
                <w:rFonts w:ascii="Calibri" w:hAnsi="Calibri"/>
                <w:color w:val="000000"/>
                <w:sz w:val="18"/>
                <w:szCs w:val="18"/>
                <w:lang w:val="en-GB" w:eastAsia="en-GB"/>
              </w:rPr>
            </w:pPr>
            <w:r w:rsidRPr="00A76BDE">
              <w:rPr>
                <w:rFonts w:ascii="Calibri" w:hAnsi="Calibri"/>
                <w:color w:val="000000"/>
                <w:sz w:val="18"/>
                <w:szCs w:val="18"/>
                <w:lang w:val="en-GB" w:eastAsia="en-GB"/>
              </w:rPr>
              <w:t>Sligo Education Centre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76BDE" w:rsidRPr="00A76BDE" w:rsidRDefault="00A76BDE" w:rsidP="00A76BDE">
            <w:pPr>
              <w:rPr>
                <w:rFonts w:ascii="Calibri" w:hAnsi="Calibri"/>
                <w:color w:val="000000"/>
                <w:sz w:val="18"/>
                <w:szCs w:val="18"/>
                <w:lang w:val="en-GB" w:eastAsia="en-GB"/>
              </w:rPr>
            </w:pPr>
            <w:r w:rsidRPr="00A76BDE">
              <w:rPr>
                <w:rFonts w:ascii="Calibri" w:hAnsi="Calibri"/>
                <w:color w:val="000000"/>
                <w:sz w:val="18"/>
                <w:szCs w:val="18"/>
                <w:lang w:val="en-GB" w:eastAsia="en-GB"/>
              </w:rPr>
              <w:t xml:space="preserve">Thurs 13th October 2016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76BDE" w:rsidRPr="00A76BDE" w:rsidRDefault="00A76BDE" w:rsidP="00A76BDE">
            <w:pPr>
              <w:rPr>
                <w:rFonts w:ascii="Calibri" w:hAnsi="Calibri"/>
                <w:color w:val="000000"/>
                <w:sz w:val="18"/>
                <w:szCs w:val="18"/>
                <w:lang w:val="en-GB" w:eastAsia="en-GB"/>
              </w:rPr>
            </w:pPr>
            <w:r w:rsidRPr="00A76BDE">
              <w:rPr>
                <w:rFonts w:ascii="Calibri" w:hAnsi="Calibri"/>
                <w:color w:val="000000"/>
                <w:sz w:val="18"/>
                <w:szCs w:val="18"/>
                <w:lang w:val="en-GB" w:eastAsia="en-GB"/>
              </w:rPr>
              <w:t>Thurs 17th November 2016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76BDE" w:rsidRPr="00A76BDE" w:rsidRDefault="00A76BDE" w:rsidP="00A76BDE">
            <w:pPr>
              <w:rPr>
                <w:rFonts w:ascii="Calibri" w:hAnsi="Calibri"/>
                <w:color w:val="000000"/>
                <w:sz w:val="18"/>
                <w:szCs w:val="18"/>
                <w:lang w:val="en-GB" w:eastAsia="en-GB"/>
              </w:rPr>
            </w:pPr>
            <w:r w:rsidRPr="00A76BDE">
              <w:rPr>
                <w:rFonts w:ascii="Calibri" w:hAnsi="Calibri"/>
                <w:color w:val="000000"/>
                <w:sz w:val="18"/>
                <w:szCs w:val="18"/>
                <w:lang w:val="en-GB" w:eastAsia="en-GB"/>
              </w:rPr>
              <w:t>4-7pm</w:t>
            </w:r>
          </w:p>
        </w:tc>
      </w:tr>
      <w:tr w:rsidR="00A76BDE" w:rsidRPr="00A76BDE" w:rsidTr="00A76BDE">
        <w:trPr>
          <w:trHeight w:val="290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76BDE" w:rsidRPr="00A76BDE" w:rsidRDefault="00A76BDE" w:rsidP="00A76BDE">
            <w:pPr>
              <w:rPr>
                <w:rFonts w:ascii="Calibri" w:hAnsi="Calibr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A76BDE">
              <w:rPr>
                <w:rFonts w:ascii="Calibri" w:hAnsi="Calibri"/>
                <w:color w:val="000000"/>
                <w:sz w:val="18"/>
                <w:szCs w:val="18"/>
                <w:lang w:val="en-GB" w:eastAsia="en-GB"/>
              </w:rPr>
              <w:t>Athlone</w:t>
            </w:r>
            <w:proofErr w:type="spellEnd"/>
            <w:r w:rsidRPr="00A76BDE">
              <w:rPr>
                <w:rFonts w:ascii="Calibri" w:hAnsi="Calibri"/>
                <w:color w:val="000000"/>
                <w:sz w:val="18"/>
                <w:szCs w:val="18"/>
                <w:lang w:val="en-GB" w:eastAsia="en-GB"/>
              </w:rPr>
              <w:t xml:space="preserve"> Education Centre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76BDE" w:rsidRPr="00A76BDE" w:rsidRDefault="00A76BDE" w:rsidP="00A76BDE">
            <w:pPr>
              <w:rPr>
                <w:rFonts w:ascii="Calibri" w:hAnsi="Calibri"/>
                <w:color w:val="000000"/>
                <w:sz w:val="18"/>
                <w:szCs w:val="18"/>
                <w:lang w:val="en-GB" w:eastAsia="en-GB"/>
              </w:rPr>
            </w:pPr>
            <w:r w:rsidRPr="00A76BDE">
              <w:rPr>
                <w:rFonts w:ascii="Calibri" w:hAnsi="Calibri"/>
                <w:color w:val="000000"/>
                <w:sz w:val="18"/>
                <w:szCs w:val="18"/>
                <w:lang w:val="en-GB" w:eastAsia="en-GB"/>
              </w:rPr>
              <w:t>Wed 12th October 2016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76BDE" w:rsidRPr="00A76BDE" w:rsidRDefault="00A76BDE" w:rsidP="00A76BDE">
            <w:pPr>
              <w:rPr>
                <w:rFonts w:ascii="Calibri" w:hAnsi="Calibri"/>
                <w:color w:val="000000"/>
                <w:sz w:val="18"/>
                <w:szCs w:val="18"/>
                <w:lang w:val="en-GB" w:eastAsia="en-GB"/>
              </w:rPr>
            </w:pPr>
            <w:r w:rsidRPr="00A76BDE">
              <w:rPr>
                <w:rFonts w:ascii="Calibri" w:hAnsi="Calibri"/>
                <w:color w:val="000000"/>
                <w:sz w:val="18"/>
                <w:szCs w:val="18"/>
                <w:lang w:val="en-GB" w:eastAsia="en-GB"/>
              </w:rPr>
              <w:t>Wed 16th November 2016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76BDE" w:rsidRPr="00A76BDE" w:rsidRDefault="00A76BDE" w:rsidP="00A76BDE">
            <w:pPr>
              <w:rPr>
                <w:rFonts w:ascii="Calibri" w:hAnsi="Calibri"/>
                <w:color w:val="000000"/>
                <w:sz w:val="18"/>
                <w:szCs w:val="18"/>
                <w:lang w:val="en-GB" w:eastAsia="en-GB"/>
              </w:rPr>
            </w:pPr>
            <w:r w:rsidRPr="00A76BDE">
              <w:rPr>
                <w:rFonts w:ascii="Calibri" w:hAnsi="Calibri"/>
                <w:color w:val="000000"/>
                <w:sz w:val="18"/>
                <w:szCs w:val="18"/>
                <w:lang w:val="en-GB" w:eastAsia="en-GB"/>
              </w:rPr>
              <w:t>10-1pm</w:t>
            </w:r>
          </w:p>
        </w:tc>
        <w:bookmarkStart w:id="0" w:name="_GoBack"/>
        <w:bookmarkEnd w:id="0"/>
      </w:tr>
      <w:tr w:rsidR="00A76BDE" w:rsidRPr="00A76BDE" w:rsidTr="00A76BDE">
        <w:trPr>
          <w:trHeight w:val="290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76BDE" w:rsidRPr="00A76BDE" w:rsidRDefault="00A76BDE" w:rsidP="00A76BDE">
            <w:pPr>
              <w:rPr>
                <w:rFonts w:ascii="Calibri" w:hAnsi="Calibri"/>
                <w:color w:val="000000"/>
                <w:sz w:val="18"/>
                <w:szCs w:val="18"/>
                <w:lang w:val="en-GB" w:eastAsia="en-GB"/>
              </w:rPr>
            </w:pPr>
            <w:r w:rsidRPr="00A76BDE">
              <w:rPr>
                <w:rFonts w:ascii="Calibri" w:hAnsi="Calibri"/>
                <w:color w:val="000000"/>
                <w:sz w:val="18"/>
                <w:szCs w:val="18"/>
                <w:lang w:val="en-GB" w:eastAsia="en-GB"/>
              </w:rPr>
              <w:t>Kilkenny Education Centre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76BDE" w:rsidRPr="00A76BDE" w:rsidRDefault="00A76BDE" w:rsidP="00A76BDE">
            <w:pPr>
              <w:rPr>
                <w:rFonts w:ascii="Calibri" w:hAnsi="Calibri"/>
                <w:color w:val="000000"/>
                <w:sz w:val="18"/>
                <w:szCs w:val="18"/>
                <w:lang w:val="en-GB" w:eastAsia="en-GB"/>
              </w:rPr>
            </w:pPr>
            <w:r w:rsidRPr="00A76BDE">
              <w:rPr>
                <w:rFonts w:ascii="Calibri" w:hAnsi="Calibri"/>
                <w:color w:val="000000"/>
                <w:sz w:val="18"/>
                <w:szCs w:val="18"/>
                <w:lang w:val="en-GB" w:eastAsia="en-GB"/>
              </w:rPr>
              <w:t>Tues 11th October 2016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76BDE" w:rsidRPr="00A76BDE" w:rsidRDefault="00A76BDE" w:rsidP="00A76BDE">
            <w:pPr>
              <w:rPr>
                <w:rFonts w:ascii="Calibri" w:hAnsi="Calibri"/>
                <w:color w:val="000000"/>
                <w:sz w:val="18"/>
                <w:szCs w:val="18"/>
                <w:lang w:val="en-GB" w:eastAsia="en-GB"/>
              </w:rPr>
            </w:pPr>
            <w:r w:rsidRPr="00A76BDE">
              <w:rPr>
                <w:rFonts w:ascii="Calibri" w:hAnsi="Calibri"/>
                <w:color w:val="000000"/>
                <w:sz w:val="18"/>
                <w:szCs w:val="18"/>
                <w:lang w:val="en-GB" w:eastAsia="en-GB"/>
              </w:rPr>
              <w:t>Tues 8th November 2016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76BDE" w:rsidRPr="00A76BDE" w:rsidRDefault="00A76BDE" w:rsidP="00A76BDE">
            <w:pPr>
              <w:rPr>
                <w:rFonts w:ascii="Calibri" w:hAnsi="Calibri"/>
                <w:color w:val="000000"/>
                <w:sz w:val="18"/>
                <w:szCs w:val="18"/>
                <w:lang w:val="en-GB" w:eastAsia="en-GB"/>
              </w:rPr>
            </w:pPr>
            <w:r w:rsidRPr="00A76BDE">
              <w:rPr>
                <w:rFonts w:ascii="Calibri" w:hAnsi="Calibri"/>
                <w:color w:val="000000"/>
                <w:sz w:val="18"/>
                <w:szCs w:val="18"/>
                <w:lang w:val="en-GB" w:eastAsia="en-GB"/>
              </w:rPr>
              <w:t>4-7pm</w:t>
            </w:r>
          </w:p>
        </w:tc>
      </w:tr>
    </w:tbl>
    <w:p w:rsidR="00681E53" w:rsidRPr="00C12466" w:rsidRDefault="004A5A8F" w:rsidP="00C12466">
      <w:pPr>
        <w:pStyle w:val="Heading1"/>
        <w:rPr>
          <w:smallCaps/>
        </w:rPr>
      </w:pPr>
      <w:r w:rsidRPr="00C12466">
        <w:rPr>
          <w:smallCaps/>
        </w:rPr>
        <w:lastRenderedPageBreak/>
        <w:t>A</w:t>
      </w:r>
      <w:r w:rsidR="00A44A2F" w:rsidRPr="00C12466">
        <w:rPr>
          <w:smallCaps/>
        </w:rPr>
        <w:t>greement</w:t>
      </w:r>
    </w:p>
    <w:p w:rsidR="00681E53" w:rsidRPr="00A44A2F" w:rsidRDefault="00681E53" w:rsidP="00C71AEC">
      <w:pPr>
        <w:jc w:val="both"/>
        <w:rPr>
          <w:szCs w:val="22"/>
        </w:rPr>
      </w:pPr>
      <w:r w:rsidRPr="00A44A2F">
        <w:rPr>
          <w:szCs w:val="22"/>
        </w:rPr>
        <w:t xml:space="preserve">Participants to the programme </w:t>
      </w:r>
      <w:r w:rsidRPr="00A44A2F">
        <w:rPr>
          <w:b/>
          <w:szCs w:val="22"/>
        </w:rPr>
        <w:t>must agree</w:t>
      </w:r>
      <w:r w:rsidRPr="00A44A2F">
        <w:rPr>
          <w:szCs w:val="22"/>
        </w:rPr>
        <w:t xml:space="preserve"> to the following to qualify for this </w:t>
      </w:r>
      <w:r w:rsidR="00A44A2F">
        <w:rPr>
          <w:szCs w:val="22"/>
        </w:rPr>
        <w:t>workshop</w:t>
      </w:r>
      <w:r w:rsidRPr="00A44A2F">
        <w:rPr>
          <w:szCs w:val="22"/>
        </w:rPr>
        <w:t>:</w:t>
      </w:r>
    </w:p>
    <w:p w:rsidR="00681E53" w:rsidRPr="00A44A2F" w:rsidRDefault="00681E53" w:rsidP="00A44A2F">
      <w:pPr>
        <w:numPr>
          <w:ilvl w:val="0"/>
          <w:numId w:val="23"/>
        </w:numPr>
        <w:jc w:val="both"/>
        <w:rPr>
          <w:szCs w:val="22"/>
        </w:rPr>
      </w:pPr>
      <w:r w:rsidRPr="00A44A2F">
        <w:rPr>
          <w:b/>
          <w:szCs w:val="22"/>
        </w:rPr>
        <w:t>Take Action</w:t>
      </w:r>
      <w:r w:rsidRPr="00A44A2F">
        <w:rPr>
          <w:szCs w:val="22"/>
        </w:rPr>
        <w:t xml:space="preserve"> </w:t>
      </w:r>
      <w:r w:rsidRPr="00A44A2F">
        <w:rPr>
          <w:szCs w:val="22"/>
        </w:rPr>
        <w:tab/>
        <w:t xml:space="preserve">– </w:t>
      </w:r>
      <w:r w:rsidR="009D1CB0">
        <w:rPr>
          <w:szCs w:val="22"/>
        </w:rPr>
        <w:t xml:space="preserve">Be Interested in Saving Energy &amp; motivated </w:t>
      </w:r>
      <w:r w:rsidR="00CD7A97">
        <w:rPr>
          <w:szCs w:val="22"/>
        </w:rPr>
        <w:t>to</w:t>
      </w:r>
      <w:r w:rsidR="009D1CB0">
        <w:rPr>
          <w:szCs w:val="22"/>
        </w:rPr>
        <w:t xml:space="preserve"> save</w:t>
      </w:r>
      <w:r w:rsidRPr="00A44A2F">
        <w:rPr>
          <w:szCs w:val="22"/>
        </w:rPr>
        <w:t>.</w:t>
      </w:r>
    </w:p>
    <w:p w:rsidR="00681E53" w:rsidRPr="000A1E51" w:rsidRDefault="00681E53" w:rsidP="000A1E51">
      <w:pPr>
        <w:numPr>
          <w:ilvl w:val="0"/>
          <w:numId w:val="23"/>
        </w:numPr>
        <w:jc w:val="both"/>
        <w:rPr>
          <w:szCs w:val="22"/>
          <w:highlight w:val="magenta"/>
        </w:rPr>
      </w:pPr>
      <w:r w:rsidRPr="00A44A2F">
        <w:rPr>
          <w:b/>
          <w:szCs w:val="22"/>
        </w:rPr>
        <w:t>Attendance</w:t>
      </w:r>
      <w:r w:rsidRPr="00A44A2F">
        <w:rPr>
          <w:szCs w:val="22"/>
        </w:rPr>
        <w:t xml:space="preserve"> </w:t>
      </w:r>
      <w:r w:rsidRPr="00A44A2F">
        <w:rPr>
          <w:szCs w:val="22"/>
        </w:rPr>
        <w:tab/>
        <w:t xml:space="preserve">– Attend all </w:t>
      </w:r>
      <w:r w:rsidR="00A44A2F">
        <w:rPr>
          <w:szCs w:val="22"/>
        </w:rPr>
        <w:t>two</w:t>
      </w:r>
      <w:r w:rsidRPr="00A44A2F">
        <w:rPr>
          <w:szCs w:val="22"/>
        </w:rPr>
        <w:t xml:space="preserve"> workshops</w:t>
      </w:r>
      <w:r w:rsidR="000A1E51" w:rsidRPr="000A1E51">
        <w:t xml:space="preserve"> </w:t>
      </w:r>
      <w:r w:rsidR="000A1E51" w:rsidRPr="000A1E51">
        <w:rPr>
          <w:szCs w:val="22"/>
          <w:highlight w:val="magenta"/>
        </w:rPr>
        <w:t>and bring energy bills.</w:t>
      </w:r>
    </w:p>
    <w:p w:rsidR="00681E53" w:rsidRPr="00A44A2F" w:rsidRDefault="00681E53" w:rsidP="00A44A2F">
      <w:pPr>
        <w:numPr>
          <w:ilvl w:val="0"/>
          <w:numId w:val="23"/>
        </w:numPr>
        <w:jc w:val="both"/>
        <w:rPr>
          <w:szCs w:val="22"/>
        </w:rPr>
      </w:pPr>
      <w:r w:rsidRPr="00A44A2F">
        <w:rPr>
          <w:b/>
          <w:szCs w:val="22"/>
        </w:rPr>
        <w:t xml:space="preserve">Time </w:t>
      </w:r>
      <w:r w:rsidRPr="00A44A2F">
        <w:rPr>
          <w:szCs w:val="22"/>
        </w:rPr>
        <w:tab/>
      </w:r>
      <w:r w:rsidRPr="00A44A2F">
        <w:rPr>
          <w:szCs w:val="22"/>
        </w:rPr>
        <w:tab/>
        <w:t xml:space="preserve">– Assign appropriate time and resources to complete the assignments. </w:t>
      </w:r>
    </w:p>
    <w:p w:rsidR="00681E53" w:rsidRPr="00A44A2F" w:rsidRDefault="00681E53" w:rsidP="00A44A2F">
      <w:pPr>
        <w:numPr>
          <w:ilvl w:val="0"/>
          <w:numId w:val="23"/>
        </w:numPr>
        <w:jc w:val="both"/>
        <w:rPr>
          <w:szCs w:val="22"/>
        </w:rPr>
      </w:pPr>
      <w:r w:rsidRPr="00A44A2F">
        <w:rPr>
          <w:b/>
          <w:szCs w:val="22"/>
        </w:rPr>
        <w:t xml:space="preserve">Engage </w:t>
      </w:r>
      <w:r w:rsidRPr="00A44A2F">
        <w:rPr>
          <w:szCs w:val="22"/>
        </w:rPr>
        <w:tab/>
      </w:r>
      <w:r w:rsidRPr="00A44A2F">
        <w:rPr>
          <w:szCs w:val="22"/>
        </w:rPr>
        <w:tab/>
        <w:t xml:space="preserve">– Actively engage in the programme and initiate improvements. </w:t>
      </w:r>
    </w:p>
    <w:p w:rsidR="00A44A2F" w:rsidRDefault="00681E53" w:rsidP="00A44A2F">
      <w:pPr>
        <w:numPr>
          <w:ilvl w:val="0"/>
          <w:numId w:val="23"/>
        </w:numPr>
        <w:jc w:val="both"/>
        <w:rPr>
          <w:szCs w:val="22"/>
        </w:rPr>
      </w:pPr>
      <w:r w:rsidRPr="00A44A2F">
        <w:rPr>
          <w:b/>
          <w:szCs w:val="22"/>
        </w:rPr>
        <w:t>Data Collection</w:t>
      </w:r>
      <w:r w:rsidRPr="00A44A2F">
        <w:rPr>
          <w:szCs w:val="22"/>
        </w:rPr>
        <w:t xml:space="preserve"> </w:t>
      </w:r>
      <w:r w:rsidRPr="00A44A2F">
        <w:rPr>
          <w:szCs w:val="22"/>
        </w:rPr>
        <w:tab/>
        <w:t xml:space="preserve">– Gather data and provide this as part of the programme. </w:t>
      </w:r>
    </w:p>
    <w:p w:rsidR="00681E53" w:rsidRPr="00A44A2F" w:rsidRDefault="00A44A2F" w:rsidP="00A44A2F">
      <w:pPr>
        <w:ind w:left="360"/>
        <w:jc w:val="both"/>
        <w:rPr>
          <w:szCs w:val="22"/>
        </w:rPr>
      </w:pPr>
      <w:r>
        <w:rPr>
          <w:szCs w:val="22"/>
        </w:rPr>
        <w:t>Data</w:t>
      </w:r>
      <w:r w:rsidR="00681E53" w:rsidRPr="00A44A2F">
        <w:rPr>
          <w:szCs w:val="22"/>
        </w:rPr>
        <w:t xml:space="preserve"> will be treated confidentially and only repor</w:t>
      </w:r>
      <w:r w:rsidR="00F14584">
        <w:rPr>
          <w:szCs w:val="22"/>
        </w:rPr>
        <w:t>ted as collated data without</w:t>
      </w:r>
      <w:r w:rsidR="00681E53" w:rsidRPr="00A44A2F">
        <w:rPr>
          <w:szCs w:val="22"/>
        </w:rPr>
        <w:t xml:space="preserve"> specific</w:t>
      </w:r>
      <w:r w:rsidR="00F14584">
        <w:rPr>
          <w:szCs w:val="22"/>
        </w:rPr>
        <w:t xml:space="preserve"> details</w:t>
      </w:r>
      <w:r w:rsidR="00681E53" w:rsidRPr="00A44A2F">
        <w:rPr>
          <w:szCs w:val="22"/>
        </w:rPr>
        <w:t xml:space="preserve"> </w:t>
      </w:r>
    </w:p>
    <w:p w:rsidR="00681E53" w:rsidRDefault="00681E53" w:rsidP="00A44A2F">
      <w:pPr>
        <w:numPr>
          <w:ilvl w:val="0"/>
          <w:numId w:val="24"/>
        </w:numPr>
        <w:jc w:val="both"/>
        <w:rPr>
          <w:szCs w:val="22"/>
        </w:rPr>
      </w:pPr>
      <w:r w:rsidRPr="00A44A2F">
        <w:rPr>
          <w:b/>
          <w:szCs w:val="22"/>
        </w:rPr>
        <w:t xml:space="preserve">Feedback and Information </w:t>
      </w:r>
      <w:r w:rsidR="00FB116D" w:rsidRPr="00A44A2F">
        <w:rPr>
          <w:b/>
          <w:szCs w:val="22"/>
        </w:rPr>
        <w:t>Sharing</w:t>
      </w:r>
      <w:r w:rsidR="00FB116D">
        <w:rPr>
          <w:b/>
          <w:szCs w:val="22"/>
        </w:rPr>
        <w:t xml:space="preserve"> </w:t>
      </w:r>
      <w:r w:rsidR="00FB116D" w:rsidRPr="00A44A2F">
        <w:rPr>
          <w:szCs w:val="22"/>
        </w:rPr>
        <w:t>-</w:t>
      </w:r>
      <w:r w:rsidRPr="00A44A2F">
        <w:rPr>
          <w:szCs w:val="22"/>
        </w:rPr>
        <w:t xml:space="preserve"> Provide feedback on issues, progress and performance &amp; share information and experiences.</w:t>
      </w:r>
    </w:p>
    <w:p w:rsidR="00F14584" w:rsidRPr="00C12466" w:rsidRDefault="00F14584" w:rsidP="00C12466">
      <w:pPr>
        <w:pStyle w:val="Heading1"/>
        <w:rPr>
          <w:smallCaps/>
        </w:rPr>
      </w:pPr>
      <w:r w:rsidRPr="00C12466">
        <w:rPr>
          <w:smallCaps/>
        </w:rPr>
        <w:t>What to bring?</w:t>
      </w:r>
    </w:p>
    <w:p w:rsidR="00F14584" w:rsidRPr="000A1E51" w:rsidRDefault="00681E53" w:rsidP="000A1E51">
      <w:pPr>
        <w:numPr>
          <w:ilvl w:val="0"/>
          <w:numId w:val="24"/>
        </w:numPr>
        <w:jc w:val="both"/>
        <w:rPr>
          <w:szCs w:val="22"/>
          <w:highlight w:val="magenta"/>
        </w:rPr>
      </w:pPr>
      <w:r w:rsidRPr="00A44A2F">
        <w:rPr>
          <w:b/>
          <w:szCs w:val="22"/>
        </w:rPr>
        <w:t xml:space="preserve">Energy </w:t>
      </w:r>
      <w:proofErr w:type="gramStart"/>
      <w:r w:rsidRPr="00A44A2F">
        <w:rPr>
          <w:b/>
          <w:szCs w:val="22"/>
        </w:rPr>
        <w:t xml:space="preserve">Bills </w:t>
      </w:r>
      <w:r w:rsidR="00F14584">
        <w:rPr>
          <w:b/>
          <w:szCs w:val="22"/>
        </w:rPr>
        <w:t xml:space="preserve"> -</w:t>
      </w:r>
      <w:proofErr w:type="gramEnd"/>
      <w:r w:rsidR="00F14584">
        <w:rPr>
          <w:b/>
          <w:szCs w:val="22"/>
        </w:rPr>
        <w:t xml:space="preserve"> </w:t>
      </w:r>
      <w:r w:rsidR="00F14584" w:rsidRPr="00A44A2F">
        <w:rPr>
          <w:szCs w:val="22"/>
        </w:rPr>
        <w:t xml:space="preserve">participants </w:t>
      </w:r>
      <w:r w:rsidR="000A1E51">
        <w:rPr>
          <w:szCs w:val="22"/>
        </w:rPr>
        <w:t xml:space="preserve">should </w:t>
      </w:r>
      <w:r w:rsidR="00F14584" w:rsidRPr="00A44A2F">
        <w:rPr>
          <w:szCs w:val="22"/>
        </w:rPr>
        <w:t>bring</w:t>
      </w:r>
      <w:r w:rsidR="00A04312">
        <w:rPr>
          <w:szCs w:val="22"/>
        </w:rPr>
        <w:t xml:space="preserve"> their </w:t>
      </w:r>
      <w:r w:rsidR="00562CF0">
        <w:rPr>
          <w:szCs w:val="22"/>
        </w:rPr>
        <w:t xml:space="preserve">actual </w:t>
      </w:r>
      <w:r w:rsidR="00A04312">
        <w:rPr>
          <w:szCs w:val="22"/>
        </w:rPr>
        <w:t xml:space="preserve">energy bills </w:t>
      </w:r>
      <w:r w:rsidR="00562CF0">
        <w:rPr>
          <w:szCs w:val="22"/>
        </w:rPr>
        <w:t xml:space="preserve">for at least 13 months </w:t>
      </w:r>
      <w:r w:rsidR="00A04312">
        <w:rPr>
          <w:szCs w:val="22"/>
        </w:rPr>
        <w:t>(electricity, Gas, Heating Oil etc</w:t>
      </w:r>
      <w:r w:rsidR="00F14584" w:rsidRPr="00A44A2F">
        <w:rPr>
          <w:szCs w:val="22"/>
        </w:rPr>
        <w:t>)</w:t>
      </w:r>
      <w:r w:rsidR="000A1E51" w:rsidRPr="000A1E51">
        <w:t xml:space="preserve"> </w:t>
      </w:r>
      <w:r w:rsidR="000A1E51" w:rsidRPr="000A1E51">
        <w:rPr>
          <w:szCs w:val="22"/>
          <w:highlight w:val="magenta"/>
        </w:rPr>
        <w:t>This is crucial to identif</w:t>
      </w:r>
      <w:r w:rsidR="003245E6">
        <w:rPr>
          <w:szCs w:val="22"/>
          <w:highlight w:val="magenta"/>
        </w:rPr>
        <w:t>y how much energy your school is using and</w:t>
      </w:r>
      <w:r w:rsidR="000A1E51" w:rsidRPr="000A1E51">
        <w:rPr>
          <w:szCs w:val="22"/>
          <w:highlight w:val="magenta"/>
        </w:rPr>
        <w:t xml:space="preserve"> will form the basis of your energy management plan</w:t>
      </w:r>
      <w:r w:rsidR="003245E6">
        <w:rPr>
          <w:szCs w:val="22"/>
          <w:highlight w:val="magenta"/>
        </w:rPr>
        <w:t>.</w:t>
      </w:r>
      <w:r w:rsidR="00562CF0">
        <w:rPr>
          <w:szCs w:val="22"/>
          <w:highlight w:val="magenta"/>
        </w:rPr>
        <w:t xml:space="preserve"> </w:t>
      </w:r>
      <w:r w:rsidR="00562CF0">
        <w:rPr>
          <w:szCs w:val="22"/>
        </w:rPr>
        <w:t xml:space="preserve"> All pages of the energy bills, front and back, should be brought. </w:t>
      </w:r>
      <w:r w:rsidR="006D4D73" w:rsidRPr="006D4D73">
        <w:rPr>
          <w:szCs w:val="22"/>
        </w:rPr>
        <w:t xml:space="preserve">Copies of the </w:t>
      </w:r>
      <w:r w:rsidR="00562CF0">
        <w:rPr>
          <w:szCs w:val="22"/>
        </w:rPr>
        <w:t>front of the bills or a list of the amounts paid will not be sufficient.</w:t>
      </w:r>
    </w:p>
    <w:p w:rsidR="00C71AEC" w:rsidRPr="0022110D" w:rsidRDefault="00681E53" w:rsidP="00C71AEC">
      <w:pPr>
        <w:numPr>
          <w:ilvl w:val="0"/>
          <w:numId w:val="24"/>
        </w:numPr>
        <w:jc w:val="both"/>
        <w:rPr>
          <w:szCs w:val="22"/>
        </w:rPr>
      </w:pPr>
      <w:r w:rsidRPr="00A44A2F">
        <w:rPr>
          <w:b/>
          <w:szCs w:val="22"/>
        </w:rPr>
        <w:t>Floor area</w:t>
      </w:r>
      <w:r w:rsidR="00F14584">
        <w:rPr>
          <w:szCs w:val="22"/>
        </w:rPr>
        <w:t xml:space="preserve"> - </w:t>
      </w:r>
      <w:r w:rsidRPr="00A44A2F">
        <w:rPr>
          <w:szCs w:val="22"/>
        </w:rPr>
        <w:t>approximation on the floor area of their place of work (in m</w:t>
      </w:r>
      <w:r w:rsidRPr="00A44A2F">
        <w:rPr>
          <w:szCs w:val="22"/>
          <w:vertAlign w:val="superscript"/>
        </w:rPr>
        <w:t>2</w:t>
      </w:r>
      <w:r w:rsidRPr="00A44A2F">
        <w:rPr>
          <w:szCs w:val="22"/>
        </w:rPr>
        <w:t xml:space="preserve"> or ft</w:t>
      </w:r>
      <w:r w:rsidRPr="00A44A2F">
        <w:rPr>
          <w:szCs w:val="22"/>
          <w:vertAlign w:val="superscript"/>
        </w:rPr>
        <w:t>2</w:t>
      </w:r>
      <w:r w:rsidRPr="00A44A2F">
        <w:rPr>
          <w:szCs w:val="22"/>
        </w:rPr>
        <w:t>).</w:t>
      </w:r>
    </w:p>
    <w:tbl>
      <w:tblPr>
        <w:tblW w:w="5000" w:type="pct"/>
        <w:tblBorders>
          <w:insideH w:val="single" w:sz="4" w:space="0" w:color="808080"/>
        </w:tblBorders>
        <w:tblLook w:val="01E0" w:firstRow="1" w:lastRow="1" w:firstColumn="1" w:lastColumn="1" w:noHBand="0" w:noVBand="0"/>
      </w:tblPr>
      <w:tblGrid>
        <w:gridCol w:w="2445"/>
        <w:gridCol w:w="357"/>
        <w:gridCol w:w="2005"/>
        <w:gridCol w:w="127"/>
        <w:gridCol w:w="2262"/>
        <w:gridCol w:w="198"/>
        <w:gridCol w:w="511"/>
        <w:gridCol w:w="1949"/>
      </w:tblGrid>
      <w:tr w:rsidR="00F14584" w:rsidRPr="00F14584" w:rsidTr="00F14584">
        <w:trPr>
          <w:cantSplit/>
          <w:trHeight w:val="454"/>
        </w:trPr>
        <w:tc>
          <w:tcPr>
            <w:tcW w:w="48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584" w:rsidRPr="00FB116D" w:rsidRDefault="00F14584" w:rsidP="009968A1">
            <w:pPr>
              <w:rPr>
                <w:b/>
                <w:szCs w:val="22"/>
              </w:rPr>
            </w:pPr>
            <w:r w:rsidRPr="00FB116D">
              <w:rPr>
                <w:b/>
                <w:szCs w:val="22"/>
              </w:rPr>
              <w:t xml:space="preserve">School Name: </w:t>
            </w:r>
          </w:p>
        </w:tc>
        <w:tc>
          <w:tcPr>
            <w:tcW w:w="50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584" w:rsidRPr="00FB116D" w:rsidRDefault="00F14584" w:rsidP="009968A1">
            <w:pPr>
              <w:rPr>
                <w:b/>
                <w:szCs w:val="22"/>
              </w:rPr>
            </w:pPr>
            <w:r w:rsidRPr="00FB116D">
              <w:rPr>
                <w:b/>
                <w:szCs w:val="22"/>
              </w:rPr>
              <w:t>Roll Number:</w:t>
            </w:r>
          </w:p>
        </w:tc>
      </w:tr>
      <w:tr w:rsidR="00FE328B" w:rsidRPr="00F14584" w:rsidTr="00FD2857">
        <w:trPr>
          <w:cantSplit/>
          <w:trHeight w:val="454"/>
        </w:trPr>
        <w:tc>
          <w:tcPr>
            <w:tcW w:w="2445" w:type="dxa"/>
            <w:tcBorders>
              <w:top w:val="single" w:sz="4" w:space="0" w:color="auto"/>
              <w:left w:val="single" w:sz="4" w:space="0" w:color="808080"/>
              <w:right w:val="single" w:sz="4" w:space="0" w:color="808080"/>
            </w:tcBorders>
            <w:vAlign w:val="center"/>
          </w:tcPr>
          <w:p w:rsidR="00FE328B" w:rsidRPr="00F14584" w:rsidRDefault="00FE328B" w:rsidP="009968A1">
            <w:pPr>
              <w:rPr>
                <w:szCs w:val="22"/>
              </w:rPr>
            </w:pPr>
            <w:r w:rsidRPr="00F14584">
              <w:rPr>
                <w:szCs w:val="22"/>
              </w:rPr>
              <w:t>Address:</w:t>
            </w:r>
          </w:p>
        </w:tc>
        <w:tc>
          <w:tcPr>
            <w:tcW w:w="7409" w:type="dxa"/>
            <w:gridSpan w:val="7"/>
            <w:tcBorders>
              <w:top w:val="single" w:sz="4" w:space="0" w:color="auto"/>
              <w:left w:val="single" w:sz="4" w:space="0" w:color="808080"/>
              <w:right w:val="single" w:sz="4" w:space="0" w:color="808080"/>
            </w:tcBorders>
            <w:vAlign w:val="center"/>
          </w:tcPr>
          <w:p w:rsidR="00FE328B" w:rsidRPr="00F14584" w:rsidRDefault="00FE328B" w:rsidP="009968A1">
            <w:pPr>
              <w:rPr>
                <w:szCs w:val="22"/>
              </w:rPr>
            </w:pPr>
          </w:p>
        </w:tc>
      </w:tr>
      <w:tr w:rsidR="004A5A8F" w:rsidRPr="00F14584" w:rsidTr="009968A1">
        <w:trPr>
          <w:cantSplit/>
          <w:trHeight w:val="454"/>
        </w:trPr>
        <w:tc>
          <w:tcPr>
            <w:tcW w:w="2445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4A5A8F" w:rsidRPr="00F14584" w:rsidRDefault="004A5A8F" w:rsidP="009968A1">
            <w:pPr>
              <w:rPr>
                <w:szCs w:val="22"/>
              </w:rPr>
            </w:pPr>
            <w:r w:rsidRPr="00F14584">
              <w:rPr>
                <w:szCs w:val="22"/>
              </w:rPr>
              <w:t>Phone Number:</w:t>
            </w:r>
          </w:p>
        </w:tc>
        <w:tc>
          <w:tcPr>
            <w:tcW w:w="2362" w:type="dxa"/>
            <w:gridSpan w:val="2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4A5A8F" w:rsidRPr="00F14584" w:rsidRDefault="004A5A8F" w:rsidP="009968A1">
            <w:pPr>
              <w:rPr>
                <w:szCs w:val="22"/>
              </w:rPr>
            </w:pPr>
          </w:p>
        </w:tc>
        <w:tc>
          <w:tcPr>
            <w:tcW w:w="5047" w:type="dxa"/>
            <w:gridSpan w:val="5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4A5A8F" w:rsidRPr="00F14584" w:rsidRDefault="00F14584" w:rsidP="009968A1">
            <w:pPr>
              <w:rPr>
                <w:szCs w:val="22"/>
              </w:rPr>
            </w:pPr>
            <w:r>
              <w:rPr>
                <w:szCs w:val="22"/>
              </w:rPr>
              <w:t xml:space="preserve">Principal </w:t>
            </w:r>
          </w:p>
        </w:tc>
      </w:tr>
      <w:tr w:rsidR="00FD2857" w:rsidRPr="00F14584" w:rsidTr="00FD2857">
        <w:trPr>
          <w:cantSplit/>
          <w:trHeight w:val="454"/>
        </w:trPr>
        <w:tc>
          <w:tcPr>
            <w:tcW w:w="2445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FD2857" w:rsidRPr="00F14584" w:rsidRDefault="00F14584" w:rsidP="009968A1">
            <w:pPr>
              <w:rPr>
                <w:szCs w:val="22"/>
              </w:rPr>
            </w:pPr>
            <w:r>
              <w:rPr>
                <w:szCs w:val="22"/>
              </w:rPr>
              <w:t xml:space="preserve">Email: </w:t>
            </w:r>
          </w:p>
        </w:tc>
        <w:tc>
          <w:tcPr>
            <w:tcW w:w="2362" w:type="dxa"/>
            <w:gridSpan w:val="2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FD2857" w:rsidRPr="00F14584" w:rsidRDefault="00FD2857" w:rsidP="009968A1">
            <w:pPr>
              <w:rPr>
                <w:szCs w:val="22"/>
              </w:rPr>
            </w:pPr>
          </w:p>
        </w:tc>
        <w:tc>
          <w:tcPr>
            <w:tcW w:w="2587" w:type="dxa"/>
            <w:gridSpan w:val="3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FD2857" w:rsidRPr="00F14584" w:rsidRDefault="00FD2857" w:rsidP="009968A1">
            <w:pPr>
              <w:rPr>
                <w:szCs w:val="22"/>
              </w:rPr>
            </w:pPr>
            <w:r w:rsidRPr="00F14584">
              <w:rPr>
                <w:szCs w:val="22"/>
              </w:rPr>
              <w:t>No. of employees:</w:t>
            </w:r>
          </w:p>
        </w:tc>
        <w:tc>
          <w:tcPr>
            <w:tcW w:w="2460" w:type="dxa"/>
            <w:gridSpan w:val="2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FD2857" w:rsidRPr="00F14584" w:rsidRDefault="00F14584" w:rsidP="009968A1">
            <w:pPr>
              <w:rPr>
                <w:szCs w:val="22"/>
              </w:rPr>
            </w:pPr>
            <w:r>
              <w:rPr>
                <w:szCs w:val="22"/>
              </w:rPr>
              <w:t>No. Of Students:</w:t>
            </w:r>
          </w:p>
        </w:tc>
      </w:tr>
      <w:tr w:rsidR="00FE328B" w:rsidRPr="00F14584" w:rsidTr="00FD2857">
        <w:trPr>
          <w:cantSplit/>
          <w:trHeight w:val="454"/>
        </w:trPr>
        <w:tc>
          <w:tcPr>
            <w:tcW w:w="9854" w:type="dxa"/>
            <w:gridSpan w:val="8"/>
            <w:vAlign w:val="center"/>
          </w:tcPr>
          <w:p w:rsidR="00FE328B" w:rsidRPr="00FB116D" w:rsidRDefault="00F14584" w:rsidP="009D1CB0">
            <w:pPr>
              <w:rPr>
                <w:b/>
                <w:szCs w:val="22"/>
              </w:rPr>
            </w:pPr>
            <w:r w:rsidRPr="00FB116D">
              <w:rPr>
                <w:b/>
                <w:szCs w:val="22"/>
              </w:rPr>
              <w:t>School</w:t>
            </w:r>
            <w:r w:rsidR="00FE328B" w:rsidRPr="00FB116D">
              <w:rPr>
                <w:b/>
                <w:szCs w:val="22"/>
              </w:rPr>
              <w:t xml:space="preserve"> Representative to Attend</w:t>
            </w:r>
            <w:r w:rsidR="009D1CB0">
              <w:rPr>
                <w:b/>
                <w:szCs w:val="22"/>
              </w:rPr>
              <w:t xml:space="preserve"> </w:t>
            </w:r>
            <w:r w:rsidR="009D1CB0" w:rsidRPr="00F14584">
              <w:rPr>
                <w:color w:val="808080"/>
                <w:szCs w:val="22"/>
              </w:rPr>
              <w:t>(</w:t>
            </w:r>
            <w:r w:rsidR="009D1CB0">
              <w:rPr>
                <w:color w:val="808080"/>
                <w:szCs w:val="22"/>
              </w:rPr>
              <w:t>Only one representative per school</w:t>
            </w:r>
            <w:r w:rsidR="009D1CB0" w:rsidRPr="00F14584">
              <w:rPr>
                <w:color w:val="808080"/>
                <w:szCs w:val="22"/>
              </w:rPr>
              <w:t>)</w:t>
            </w:r>
          </w:p>
        </w:tc>
      </w:tr>
      <w:tr w:rsidR="004F0143" w:rsidRPr="00F14584" w:rsidTr="009968A1">
        <w:trPr>
          <w:cantSplit/>
          <w:trHeight w:val="454"/>
        </w:trPr>
        <w:tc>
          <w:tcPr>
            <w:tcW w:w="2445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4F0143" w:rsidRPr="00F14584" w:rsidRDefault="004F0143" w:rsidP="009968A1">
            <w:pPr>
              <w:rPr>
                <w:szCs w:val="22"/>
              </w:rPr>
            </w:pPr>
            <w:r w:rsidRPr="00F14584">
              <w:rPr>
                <w:szCs w:val="22"/>
              </w:rPr>
              <w:t>Name:</w:t>
            </w:r>
          </w:p>
        </w:tc>
        <w:tc>
          <w:tcPr>
            <w:tcW w:w="2362" w:type="dxa"/>
            <w:gridSpan w:val="2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4F0143" w:rsidRPr="00F14584" w:rsidRDefault="004F0143" w:rsidP="009968A1">
            <w:pPr>
              <w:rPr>
                <w:szCs w:val="22"/>
              </w:rPr>
            </w:pPr>
          </w:p>
        </w:tc>
        <w:tc>
          <w:tcPr>
            <w:tcW w:w="5047" w:type="dxa"/>
            <w:gridSpan w:val="5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4F0143" w:rsidRPr="00F14584" w:rsidRDefault="00F14584" w:rsidP="009968A1">
            <w:pPr>
              <w:rPr>
                <w:szCs w:val="22"/>
              </w:rPr>
            </w:pPr>
            <w:r>
              <w:rPr>
                <w:szCs w:val="22"/>
              </w:rPr>
              <w:t>Position in School:</w:t>
            </w:r>
          </w:p>
        </w:tc>
      </w:tr>
      <w:tr w:rsidR="004F0143" w:rsidRPr="00F14584" w:rsidTr="009968A1">
        <w:trPr>
          <w:cantSplit/>
          <w:trHeight w:val="454"/>
        </w:trPr>
        <w:tc>
          <w:tcPr>
            <w:tcW w:w="2445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4F0143" w:rsidRPr="00F14584" w:rsidRDefault="004F0143" w:rsidP="009968A1">
            <w:pPr>
              <w:rPr>
                <w:szCs w:val="22"/>
              </w:rPr>
            </w:pPr>
            <w:r w:rsidRPr="00F14584">
              <w:rPr>
                <w:szCs w:val="22"/>
              </w:rPr>
              <w:t>Phone / mobile</w:t>
            </w:r>
            <w:r w:rsidR="00F14584">
              <w:rPr>
                <w:szCs w:val="22"/>
              </w:rPr>
              <w:t>:</w:t>
            </w:r>
          </w:p>
        </w:tc>
        <w:tc>
          <w:tcPr>
            <w:tcW w:w="2362" w:type="dxa"/>
            <w:gridSpan w:val="2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4F0143" w:rsidRPr="00F14584" w:rsidRDefault="004F0143" w:rsidP="009968A1">
            <w:pPr>
              <w:rPr>
                <w:szCs w:val="22"/>
              </w:rPr>
            </w:pPr>
          </w:p>
        </w:tc>
        <w:tc>
          <w:tcPr>
            <w:tcW w:w="5047" w:type="dxa"/>
            <w:gridSpan w:val="5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4F0143" w:rsidRPr="00F14584" w:rsidRDefault="009F7519" w:rsidP="009968A1">
            <w:pPr>
              <w:rPr>
                <w:szCs w:val="22"/>
              </w:rPr>
            </w:pPr>
            <w:r>
              <w:rPr>
                <w:szCs w:val="22"/>
              </w:rPr>
              <w:t>Em</w:t>
            </w:r>
            <w:r w:rsidR="004F0143" w:rsidRPr="00F14584">
              <w:rPr>
                <w:szCs w:val="22"/>
              </w:rPr>
              <w:t>ail:</w:t>
            </w:r>
          </w:p>
        </w:tc>
      </w:tr>
      <w:tr w:rsidR="00FE328B" w:rsidRPr="00F14584" w:rsidTr="00FD2857">
        <w:trPr>
          <w:cantSplit/>
          <w:trHeight w:val="454"/>
        </w:trPr>
        <w:tc>
          <w:tcPr>
            <w:tcW w:w="9854" w:type="dxa"/>
            <w:gridSpan w:val="8"/>
            <w:vAlign w:val="center"/>
          </w:tcPr>
          <w:p w:rsidR="00FE328B" w:rsidRPr="00FB116D" w:rsidRDefault="00FE328B" w:rsidP="00FE328B">
            <w:pPr>
              <w:rPr>
                <w:b/>
                <w:szCs w:val="22"/>
              </w:rPr>
            </w:pPr>
            <w:r w:rsidRPr="00FB116D">
              <w:rPr>
                <w:b/>
                <w:szCs w:val="22"/>
              </w:rPr>
              <w:t>Knowledge Level of Energy Management</w:t>
            </w:r>
          </w:p>
        </w:tc>
      </w:tr>
      <w:tr w:rsidR="00FE328B" w:rsidRPr="00F14584" w:rsidTr="0050495D">
        <w:trPr>
          <w:cantSplit/>
          <w:trHeight w:val="454"/>
        </w:trPr>
        <w:tc>
          <w:tcPr>
            <w:tcW w:w="2445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FE328B" w:rsidRPr="00F14584" w:rsidRDefault="00FE328B" w:rsidP="009968A1">
            <w:pPr>
              <w:rPr>
                <w:szCs w:val="22"/>
              </w:rPr>
            </w:pPr>
            <w:r w:rsidRPr="00F14584">
              <w:rPr>
                <w:szCs w:val="22"/>
              </w:rPr>
              <w:t>Please tick one of the following</w:t>
            </w:r>
          </w:p>
        </w:tc>
        <w:tc>
          <w:tcPr>
            <w:tcW w:w="2362" w:type="dxa"/>
            <w:gridSpan w:val="2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FE328B" w:rsidRPr="00F14584" w:rsidRDefault="0050495D" w:rsidP="004A5A8F">
            <w:pPr>
              <w:rPr>
                <w:szCs w:val="22"/>
              </w:rPr>
            </w:pPr>
            <w:r>
              <w:rPr>
                <w:szCs w:val="22"/>
              </w:rPr>
              <w:t xml:space="preserve">New to Energy Management         </w:t>
            </w:r>
            <w:r w:rsidR="00FE328B" w:rsidRPr="00F14584">
              <w:rPr>
                <w:szCs w:val="22"/>
              </w:rPr>
              <w:sym w:font="Webdings" w:char="F063"/>
            </w:r>
          </w:p>
        </w:tc>
        <w:tc>
          <w:tcPr>
            <w:tcW w:w="2389" w:type="dxa"/>
            <w:gridSpan w:val="2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FE328B" w:rsidRPr="00F14584" w:rsidRDefault="00FE328B" w:rsidP="004A5A8F">
            <w:pPr>
              <w:rPr>
                <w:szCs w:val="22"/>
              </w:rPr>
            </w:pPr>
            <w:r w:rsidRPr="00F14584">
              <w:rPr>
                <w:szCs w:val="22"/>
              </w:rPr>
              <w:t xml:space="preserve">Limited Knowledge  </w:t>
            </w:r>
            <w:r w:rsidRPr="00F14584">
              <w:rPr>
                <w:szCs w:val="22"/>
              </w:rPr>
              <w:sym w:font="Webdings" w:char="F063"/>
            </w:r>
          </w:p>
        </w:tc>
        <w:tc>
          <w:tcPr>
            <w:tcW w:w="2658" w:type="dxa"/>
            <w:gridSpan w:val="3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FE328B" w:rsidRPr="00F14584" w:rsidRDefault="00FE328B" w:rsidP="004A5A8F">
            <w:pPr>
              <w:rPr>
                <w:szCs w:val="22"/>
              </w:rPr>
            </w:pPr>
            <w:r w:rsidRPr="00F14584">
              <w:rPr>
                <w:szCs w:val="22"/>
              </w:rPr>
              <w:t xml:space="preserve">Advanced </w:t>
            </w:r>
            <w:r w:rsidR="004A5A8F" w:rsidRPr="00F14584">
              <w:rPr>
                <w:szCs w:val="22"/>
              </w:rPr>
              <w:t xml:space="preserve"> </w:t>
            </w:r>
            <w:r w:rsidRPr="00F14584">
              <w:rPr>
                <w:szCs w:val="22"/>
              </w:rPr>
              <w:t xml:space="preserve">Knowledge  </w:t>
            </w:r>
            <w:r w:rsidRPr="00F14584">
              <w:rPr>
                <w:szCs w:val="22"/>
              </w:rPr>
              <w:sym w:font="Webdings" w:char="F063"/>
            </w:r>
          </w:p>
        </w:tc>
      </w:tr>
      <w:tr w:rsidR="00FE328B" w:rsidRPr="00F14584" w:rsidTr="00FD2857">
        <w:trPr>
          <w:cantSplit/>
          <w:trHeight w:val="454"/>
        </w:trPr>
        <w:tc>
          <w:tcPr>
            <w:tcW w:w="9854" w:type="dxa"/>
            <w:gridSpan w:val="8"/>
            <w:vAlign w:val="center"/>
          </w:tcPr>
          <w:p w:rsidR="00FE328B" w:rsidRPr="00F14584" w:rsidRDefault="00FE328B" w:rsidP="0050495D">
            <w:pPr>
              <w:rPr>
                <w:szCs w:val="22"/>
              </w:rPr>
            </w:pPr>
            <w:r w:rsidRPr="00FB116D">
              <w:rPr>
                <w:b/>
                <w:szCs w:val="22"/>
              </w:rPr>
              <w:t>Energy Spend</w:t>
            </w:r>
            <w:r w:rsidRPr="00F14584">
              <w:rPr>
                <w:szCs w:val="22"/>
              </w:rPr>
              <w:t xml:space="preserve"> </w:t>
            </w:r>
            <w:r w:rsidRPr="00F14584">
              <w:rPr>
                <w:color w:val="808080"/>
                <w:szCs w:val="22"/>
              </w:rPr>
              <w:t>(use total costs from last available year)</w:t>
            </w:r>
          </w:p>
        </w:tc>
      </w:tr>
      <w:tr w:rsidR="00FE328B" w:rsidRPr="00F14584" w:rsidTr="00FD2857">
        <w:trPr>
          <w:cantSplit/>
          <w:trHeight w:val="454"/>
        </w:trPr>
        <w:tc>
          <w:tcPr>
            <w:tcW w:w="2445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FE328B" w:rsidRPr="00F14584" w:rsidRDefault="00FE328B" w:rsidP="009968A1">
            <w:pPr>
              <w:rPr>
                <w:szCs w:val="22"/>
              </w:rPr>
            </w:pPr>
            <w:r w:rsidRPr="00F14584">
              <w:rPr>
                <w:szCs w:val="22"/>
              </w:rPr>
              <w:t>Electricity</w:t>
            </w:r>
          </w:p>
        </w:tc>
        <w:tc>
          <w:tcPr>
            <w:tcW w:w="2489" w:type="dxa"/>
            <w:gridSpan w:val="3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FE328B" w:rsidRPr="00F14584" w:rsidRDefault="00FE328B" w:rsidP="009968A1">
            <w:pPr>
              <w:rPr>
                <w:szCs w:val="22"/>
              </w:rPr>
            </w:pPr>
            <w:r w:rsidRPr="00F14584">
              <w:rPr>
                <w:szCs w:val="22"/>
              </w:rPr>
              <w:t>€</w:t>
            </w:r>
          </w:p>
        </w:tc>
        <w:tc>
          <w:tcPr>
            <w:tcW w:w="4920" w:type="dxa"/>
            <w:gridSpan w:val="4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FE328B" w:rsidRPr="00F14584" w:rsidRDefault="00FE328B" w:rsidP="0050495D">
            <w:pPr>
              <w:rPr>
                <w:szCs w:val="22"/>
              </w:rPr>
            </w:pPr>
            <w:r w:rsidRPr="00F14584">
              <w:rPr>
                <w:szCs w:val="22"/>
              </w:rPr>
              <w:t>Do you have internet access to your bill</w:t>
            </w:r>
            <w:r w:rsidR="0050495D">
              <w:rPr>
                <w:szCs w:val="22"/>
              </w:rPr>
              <w:t>s</w:t>
            </w:r>
            <w:r w:rsidRPr="00F14584">
              <w:rPr>
                <w:szCs w:val="22"/>
              </w:rPr>
              <w:t>? Y / N</w:t>
            </w:r>
          </w:p>
        </w:tc>
      </w:tr>
      <w:tr w:rsidR="00FE328B" w:rsidRPr="00F14584" w:rsidTr="00C60B70">
        <w:trPr>
          <w:cantSplit/>
          <w:trHeight w:val="454"/>
        </w:trPr>
        <w:tc>
          <w:tcPr>
            <w:tcW w:w="2445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FE328B" w:rsidRPr="00F14584" w:rsidRDefault="00FE328B" w:rsidP="0067537D">
            <w:pPr>
              <w:rPr>
                <w:szCs w:val="22"/>
              </w:rPr>
            </w:pPr>
            <w:proofErr w:type="spellStart"/>
            <w:r w:rsidRPr="00F14584">
              <w:rPr>
                <w:szCs w:val="22"/>
              </w:rPr>
              <w:t>Gas</w:t>
            </w:r>
            <w:r w:rsidR="0067537D">
              <w:rPr>
                <w:szCs w:val="22"/>
              </w:rPr>
              <w:t>Oil</w:t>
            </w:r>
            <w:proofErr w:type="spellEnd"/>
            <w:r w:rsidRPr="00F14584">
              <w:rPr>
                <w:szCs w:val="22"/>
              </w:rPr>
              <w:t xml:space="preserve"> </w:t>
            </w:r>
            <w:r w:rsidR="004A5A8F" w:rsidRPr="00F14584">
              <w:rPr>
                <w:szCs w:val="22"/>
              </w:rPr>
              <w:t>/</w:t>
            </w:r>
            <w:r w:rsidRPr="00F14584">
              <w:rPr>
                <w:szCs w:val="22"/>
              </w:rPr>
              <w:t xml:space="preserve"> heating oil </w:t>
            </w:r>
          </w:p>
        </w:tc>
        <w:tc>
          <w:tcPr>
            <w:tcW w:w="2489" w:type="dxa"/>
            <w:gridSpan w:val="3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FE328B" w:rsidRPr="00F14584" w:rsidRDefault="00FE328B" w:rsidP="0050495D">
            <w:pPr>
              <w:pStyle w:val="ListParagraph"/>
              <w:spacing w:after="0"/>
              <w:ind w:left="0"/>
              <w:rPr>
                <w:rFonts w:ascii="Myriad Pro" w:hAnsi="Myriad Pro"/>
              </w:rPr>
            </w:pPr>
            <w:r w:rsidRPr="00F14584">
              <w:rPr>
                <w:rFonts w:ascii="Myriad Pro" w:hAnsi="Myriad Pro"/>
              </w:rPr>
              <w:t>€</w:t>
            </w:r>
          </w:p>
        </w:tc>
        <w:tc>
          <w:tcPr>
            <w:tcW w:w="2971" w:type="dxa"/>
            <w:gridSpan w:val="3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FE328B" w:rsidRPr="00F14584" w:rsidRDefault="00C60B70" w:rsidP="004A5A8F">
            <w:pPr>
              <w:rPr>
                <w:szCs w:val="22"/>
              </w:rPr>
            </w:pPr>
            <w:r>
              <w:rPr>
                <w:szCs w:val="22"/>
              </w:rPr>
              <w:t xml:space="preserve">If Yes, </w:t>
            </w:r>
            <w:r w:rsidR="0050495D">
              <w:rPr>
                <w:szCs w:val="22"/>
              </w:rPr>
              <w:t xml:space="preserve">Username: </w:t>
            </w:r>
          </w:p>
        </w:tc>
        <w:tc>
          <w:tcPr>
            <w:tcW w:w="1949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FE328B" w:rsidRPr="00F14584" w:rsidRDefault="0050495D" w:rsidP="009968A1">
            <w:pPr>
              <w:rPr>
                <w:szCs w:val="22"/>
              </w:rPr>
            </w:pPr>
            <w:r>
              <w:rPr>
                <w:szCs w:val="22"/>
              </w:rPr>
              <w:t>Password:</w:t>
            </w:r>
          </w:p>
        </w:tc>
      </w:tr>
      <w:tr w:rsidR="0050495D" w:rsidRPr="00F14584" w:rsidTr="00C60B70">
        <w:trPr>
          <w:cantSplit/>
          <w:trHeight w:val="454"/>
        </w:trPr>
        <w:tc>
          <w:tcPr>
            <w:tcW w:w="2445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50495D" w:rsidRPr="00F14584" w:rsidRDefault="0050495D" w:rsidP="009968A1">
            <w:pPr>
              <w:rPr>
                <w:szCs w:val="22"/>
              </w:rPr>
            </w:pPr>
            <w:r>
              <w:rPr>
                <w:szCs w:val="22"/>
              </w:rPr>
              <w:t xml:space="preserve">Gas </w:t>
            </w:r>
          </w:p>
        </w:tc>
        <w:tc>
          <w:tcPr>
            <w:tcW w:w="2489" w:type="dxa"/>
            <w:gridSpan w:val="3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50495D" w:rsidRPr="00F14584" w:rsidRDefault="0050495D" w:rsidP="009968A1">
            <w:pPr>
              <w:rPr>
                <w:szCs w:val="22"/>
              </w:rPr>
            </w:pPr>
            <w:r w:rsidRPr="00F14584">
              <w:rPr>
                <w:szCs w:val="22"/>
              </w:rPr>
              <w:t xml:space="preserve">€ </w:t>
            </w:r>
          </w:p>
        </w:tc>
        <w:tc>
          <w:tcPr>
            <w:tcW w:w="2971" w:type="dxa"/>
            <w:gridSpan w:val="3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50495D" w:rsidRPr="00F14584" w:rsidRDefault="0050495D" w:rsidP="0050495D">
            <w:pPr>
              <w:rPr>
                <w:szCs w:val="22"/>
              </w:rPr>
            </w:pPr>
            <w:r w:rsidRPr="00F14584">
              <w:rPr>
                <w:szCs w:val="22"/>
              </w:rPr>
              <w:t xml:space="preserve">Other fuels e.g. LPG, </w:t>
            </w:r>
          </w:p>
        </w:tc>
        <w:tc>
          <w:tcPr>
            <w:tcW w:w="1949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50495D" w:rsidRPr="00F14584" w:rsidRDefault="0050495D" w:rsidP="001F6DF5">
            <w:pPr>
              <w:rPr>
                <w:szCs w:val="22"/>
              </w:rPr>
            </w:pPr>
            <w:r w:rsidRPr="00F14584">
              <w:rPr>
                <w:szCs w:val="22"/>
              </w:rPr>
              <w:t xml:space="preserve">€ </w:t>
            </w:r>
          </w:p>
        </w:tc>
      </w:tr>
      <w:tr w:rsidR="0050495D" w:rsidRPr="00F14584" w:rsidTr="00FD2857">
        <w:trPr>
          <w:cantSplit/>
          <w:trHeight w:val="454"/>
        </w:trPr>
        <w:tc>
          <w:tcPr>
            <w:tcW w:w="9854" w:type="dxa"/>
            <w:gridSpan w:val="8"/>
            <w:vAlign w:val="center"/>
          </w:tcPr>
          <w:p w:rsidR="0050495D" w:rsidRPr="0050495D" w:rsidRDefault="0050495D" w:rsidP="0042494A">
            <w:pPr>
              <w:rPr>
                <w:b/>
                <w:color w:val="7030A0"/>
                <w:szCs w:val="22"/>
              </w:rPr>
            </w:pPr>
            <w:r w:rsidRPr="00FB116D">
              <w:rPr>
                <w:b/>
                <w:szCs w:val="22"/>
              </w:rPr>
              <w:t xml:space="preserve">Area of </w:t>
            </w:r>
            <w:r w:rsidR="0042494A">
              <w:rPr>
                <w:b/>
                <w:szCs w:val="22"/>
              </w:rPr>
              <w:t xml:space="preserve">Interest </w:t>
            </w:r>
            <w:r w:rsidRPr="00F14584">
              <w:rPr>
                <w:color w:val="808080"/>
                <w:szCs w:val="22"/>
              </w:rPr>
              <w:t>(</w:t>
            </w:r>
            <w:r>
              <w:rPr>
                <w:color w:val="808080"/>
                <w:szCs w:val="22"/>
              </w:rPr>
              <w:t>these will be addressed on the day &amp; also reviewed by SEAI Expert Advisors</w:t>
            </w:r>
            <w:r w:rsidRPr="00F14584">
              <w:rPr>
                <w:color w:val="808080"/>
                <w:szCs w:val="22"/>
              </w:rPr>
              <w:t>)</w:t>
            </w:r>
          </w:p>
        </w:tc>
      </w:tr>
      <w:tr w:rsidR="0050495D" w:rsidRPr="00F14584" w:rsidTr="001F6DF5">
        <w:trPr>
          <w:cantSplit/>
          <w:trHeight w:val="454"/>
        </w:trPr>
        <w:tc>
          <w:tcPr>
            <w:tcW w:w="4807" w:type="dxa"/>
            <w:gridSpan w:val="3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50495D" w:rsidRPr="00F14584" w:rsidRDefault="0050495D" w:rsidP="0050495D">
            <w:pPr>
              <w:rPr>
                <w:szCs w:val="22"/>
              </w:rPr>
            </w:pPr>
            <w:r>
              <w:rPr>
                <w:szCs w:val="22"/>
              </w:rPr>
              <w:t xml:space="preserve">Questions? </w:t>
            </w:r>
          </w:p>
        </w:tc>
        <w:tc>
          <w:tcPr>
            <w:tcW w:w="5047" w:type="dxa"/>
            <w:gridSpan w:val="5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50495D" w:rsidRPr="00F14584" w:rsidRDefault="0050495D" w:rsidP="0042494A">
            <w:pPr>
              <w:rPr>
                <w:szCs w:val="22"/>
              </w:rPr>
            </w:pPr>
            <w:r>
              <w:rPr>
                <w:szCs w:val="22"/>
              </w:rPr>
              <w:t xml:space="preserve">Areas of </w:t>
            </w:r>
            <w:r w:rsidR="0042494A">
              <w:rPr>
                <w:szCs w:val="22"/>
              </w:rPr>
              <w:t>Interest?</w:t>
            </w:r>
          </w:p>
        </w:tc>
      </w:tr>
      <w:tr w:rsidR="0050495D" w:rsidRPr="00F14584" w:rsidTr="00FD2857">
        <w:trPr>
          <w:cantSplit/>
          <w:trHeight w:val="454"/>
        </w:trPr>
        <w:tc>
          <w:tcPr>
            <w:tcW w:w="4807" w:type="dxa"/>
            <w:gridSpan w:val="3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50495D" w:rsidRPr="00F14584" w:rsidRDefault="0050495D" w:rsidP="009968A1">
            <w:pPr>
              <w:rPr>
                <w:szCs w:val="22"/>
              </w:rPr>
            </w:pPr>
          </w:p>
        </w:tc>
        <w:tc>
          <w:tcPr>
            <w:tcW w:w="5047" w:type="dxa"/>
            <w:gridSpan w:val="5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50495D" w:rsidRPr="00F14584" w:rsidRDefault="0050495D" w:rsidP="009968A1">
            <w:pPr>
              <w:rPr>
                <w:szCs w:val="22"/>
              </w:rPr>
            </w:pPr>
          </w:p>
        </w:tc>
      </w:tr>
      <w:tr w:rsidR="0050495D" w:rsidRPr="00F14584" w:rsidTr="00FD2857">
        <w:trPr>
          <w:cantSplit/>
          <w:trHeight w:val="454"/>
        </w:trPr>
        <w:tc>
          <w:tcPr>
            <w:tcW w:w="9854" w:type="dxa"/>
            <w:gridSpan w:val="8"/>
            <w:vAlign w:val="center"/>
          </w:tcPr>
          <w:p w:rsidR="0050495D" w:rsidRPr="00FB116D" w:rsidRDefault="009D1CB0" w:rsidP="009968A1">
            <w:pPr>
              <w:rPr>
                <w:b/>
                <w:szCs w:val="22"/>
              </w:rPr>
            </w:pPr>
            <w:r>
              <w:rPr>
                <w:b/>
                <w:szCs w:val="22"/>
              </w:rPr>
              <w:t>School</w:t>
            </w:r>
            <w:r w:rsidR="0050495D" w:rsidRPr="00FB116D">
              <w:rPr>
                <w:b/>
                <w:szCs w:val="22"/>
              </w:rPr>
              <w:t xml:space="preserve"> Commitment</w:t>
            </w:r>
          </w:p>
        </w:tc>
      </w:tr>
      <w:tr w:rsidR="0050495D" w:rsidRPr="00F14584" w:rsidTr="0050495D">
        <w:trPr>
          <w:cantSplit/>
          <w:trHeight w:val="454"/>
        </w:trPr>
        <w:tc>
          <w:tcPr>
            <w:tcW w:w="2802" w:type="dxa"/>
            <w:gridSpan w:val="2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50495D" w:rsidRPr="00F14584" w:rsidRDefault="0050495D" w:rsidP="009968A1">
            <w:pPr>
              <w:rPr>
                <w:szCs w:val="22"/>
              </w:rPr>
            </w:pPr>
            <w:r w:rsidRPr="00F14584">
              <w:rPr>
                <w:szCs w:val="22"/>
              </w:rPr>
              <w:t>On behalf of</w:t>
            </w:r>
            <w:r w:rsidR="00C12466">
              <w:rPr>
                <w:szCs w:val="22"/>
              </w:rPr>
              <w:t>:</w:t>
            </w:r>
          </w:p>
          <w:p w:rsidR="0050495D" w:rsidRPr="00F14584" w:rsidRDefault="0050495D" w:rsidP="009968A1">
            <w:pPr>
              <w:rPr>
                <w:color w:val="808080"/>
                <w:szCs w:val="22"/>
              </w:rPr>
            </w:pPr>
            <w:r w:rsidRPr="00F14584">
              <w:rPr>
                <w:color w:val="808080"/>
                <w:szCs w:val="22"/>
              </w:rPr>
              <w:t>(Insert participant name)</w:t>
            </w:r>
          </w:p>
        </w:tc>
        <w:tc>
          <w:tcPr>
            <w:tcW w:w="2132" w:type="dxa"/>
            <w:gridSpan w:val="2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50495D" w:rsidRPr="00F14584" w:rsidRDefault="0050495D" w:rsidP="009968A1">
            <w:pPr>
              <w:rPr>
                <w:szCs w:val="22"/>
              </w:rPr>
            </w:pPr>
          </w:p>
        </w:tc>
        <w:tc>
          <w:tcPr>
            <w:tcW w:w="4920" w:type="dxa"/>
            <w:gridSpan w:val="4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50495D" w:rsidRPr="00F14584" w:rsidRDefault="0050495D" w:rsidP="009D1CB0">
            <w:pPr>
              <w:rPr>
                <w:szCs w:val="22"/>
              </w:rPr>
            </w:pPr>
            <w:r w:rsidRPr="00F14584">
              <w:rPr>
                <w:szCs w:val="22"/>
              </w:rPr>
              <w:t>Name</w:t>
            </w:r>
            <w:r w:rsidR="00C12466">
              <w:rPr>
                <w:szCs w:val="22"/>
              </w:rPr>
              <w:t xml:space="preserve"> of </w:t>
            </w:r>
            <w:r w:rsidR="009D1CB0">
              <w:rPr>
                <w:szCs w:val="22"/>
              </w:rPr>
              <w:t>Principal/CEO*</w:t>
            </w:r>
            <w:r w:rsidR="00C12466">
              <w:rPr>
                <w:szCs w:val="22"/>
              </w:rPr>
              <w:t>:</w:t>
            </w:r>
          </w:p>
        </w:tc>
      </w:tr>
      <w:tr w:rsidR="0050495D" w:rsidRPr="00F14584" w:rsidTr="00FD2857">
        <w:trPr>
          <w:cantSplit/>
          <w:trHeight w:val="454"/>
        </w:trPr>
        <w:tc>
          <w:tcPr>
            <w:tcW w:w="4934" w:type="dxa"/>
            <w:gridSpan w:val="4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50495D" w:rsidRPr="00F14584" w:rsidRDefault="0050495D" w:rsidP="009968A1">
            <w:pPr>
              <w:rPr>
                <w:szCs w:val="22"/>
              </w:rPr>
            </w:pPr>
            <w:r w:rsidRPr="00F14584">
              <w:rPr>
                <w:szCs w:val="22"/>
              </w:rPr>
              <w:t>I wish to apply to join this programme based on the criteria of participation as outlined above.</w:t>
            </w:r>
          </w:p>
        </w:tc>
        <w:tc>
          <w:tcPr>
            <w:tcW w:w="4920" w:type="dxa"/>
            <w:gridSpan w:val="4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50495D" w:rsidRPr="00F14584" w:rsidRDefault="0050495D" w:rsidP="00C71AEC">
            <w:pPr>
              <w:rPr>
                <w:szCs w:val="22"/>
              </w:rPr>
            </w:pPr>
            <w:r w:rsidRPr="00F14584">
              <w:rPr>
                <w:szCs w:val="22"/>
              </w:rPr>
              <w:t>Job Title</w:t>
            </w:r>
            <w:r w:rsidR="00C12466">
              <w:rPr>
                <w:szCs w:val="22"/>
              </w:rPr>
              <w:t>:</w:t>
            </w:r>
            <w:r w:rsidRPr="00F14584">
              <w:rPr>
                <w:szCs w:val="22"/>
              </w:rPr>
              <w:tab/>
            </w:r>
          </w:p>
        </w:tc>
      </w:tr>
      <w:tr w:rsidR="0050495D" w:rsidRPr="00F14584" w:rsidTr="00FD2857">
        <w:trPr>
          <w:cantSplit/>
          <w:trHeight w:val="454"/>
        </w:trPr>
        <w:tc>
          <w:tcPr>
            <w:tcW w:w="4934" w:type="dxa"/>
            <w:gridSpan w:val="4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50495D" w:rsidRPr="00F14584" w:rsidRDefault="0050495D" w:rsidP="00C12466">
            <w:pPr>
              <w:rPr>
                <w:szCs w:val="22"/>
              </w:rPr>
            </w:pPr>
            <w:r w:rsidRPr="00F14584">
              <w:rPr>
                <w:szCs w:val="22"/>
              </w:rPr>
              <w:t>Signature</w:t>
            </w:r>
            <w:r w:rsidR="00C12466">
              <w:rPr>
                <w:color w:val="808080"/>
                <w:szCs w:val="22"/>
              </w:rPr>
              <w:t>:</w:t>
            </w:r>
          </w:p>
        </w:tc>
        <w:tc>
          <w:tcPr>
            <w:tcW w:w="4920" w:type="dxa"/>
            <w:gridSpan w:val="4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50495D" w:rsidRPr="00F14584" w:rsidRDefault="0050495D" w:rsidP="009968A1">
            <w:pPr>
              <w:rPr>
                <w:szCs w:val="22"/>
              </w:rPr>
            </w:pPr>
            <w:r w:rsidRPr="00F14584">
              <w:rPr>
                <w:szCs w:val="22"/>
              </w:rPr>
              <w:t>Date:</w:t>
            </w:r>
          </w:p>
        </w:tc>
      </w:tr>
      <w:tr w:rsidR="0050495D" w:rsidRPr="00F14584" w:rsidTr="00FD2857">
        <w:trPr>
          <w:cantSplit/>
          <w:trHeight w:val="454"/>
        </w:trPr>
        <w:tc>
          <w:tcPr>
            <w:tcW w:w="9854" w:type="dxa"/>
            <w:gridSpan w:val="8"/>
            <w:vAlign w:val="center"/>
          </w:tcPr>
          <w:p w:rsidR="0050495D" w:rsidRPr="00F14584" w:rsidRDefault="009D1CB0" w:rsidP="009968A1">
            <w:pPr>
              <w:rPr>
                <w:color w:val="808080"/>
                <w:szCs w:val="22"/>
              </w:rPr>
            </w:pPr>
            <w:r>
              <w:rPr>
                <w:color w:val="808080"/>
                <w:szCs w:val="22"/>
              </w:rPr>
              <w:t>*</w:t>
            </w:r>
            <w:r w:rsidRPr="003245E6">
              <w:rPr>
                <w:color w:val="808080"/>
                <w:sz w:val="20"/>
              </w:rPr>
              <w:t>The</w:t>
            </w:r>
            <w:r w:rsidR="0050495D" w:rsidRPr="003245E6">
              <w:rPr>
                <w:color w:val="808080"/>
                <w:sz w:val="20"/>
              </w:rPr>
              <w:t xml:space="preserve"> person who has authorisation to release you to attend the courses and implement the assignments.</w:t>
            </w:r>
          </w:p>
        </w:tc>
      </w:tr>
    </w:tbl>
    <w:p w:rsidR="00B64A89" w:rsidRPr="003245E6" w:rsidRDefault="00B64A89" w:rsidP="00B64A89">
      <w:pPr>
        <w:pStyle w:val="Heading1"/>
        <w:jc w:val="center"/>
        <w:rPr>
          <w:smallCaps/>
          <w:sz w:val="22"/>
          <w:szCs w:val="22"/>
        </w:rPr>
      </w:pPr>
      <w:r w:rsidRPr="003245E6">
        <w:rPr>
          <w:smallCaps/>
          <w:sz w:val="22"/>
          <w:szCs w:val="22"/>
        </w:rPr>
        <w:t xml:space="preserve">Visit </w:t>
      </w:r>
      <w:r w:rsidRPr="003245E6">
        <w:rPr>
          <w:smallCaps/>
          <w:sz w:val="22"/>
          <w:szCs w:val="22"/>
          <w:u w:val="single"/>
        </w:rPr>
        <w:t>www.energyineducation.ie</w:t>
      </w:r>
    </w:p>
    <w:p w:rsidR="00B64A89" w:rsidRDefault="00B64A89" w:rsidP="00B64A89">
      <w:pPr>
        <w:jc w:val="center"/>
        <w:rPr>
          <w:szCs w:val="22"/>
        </w:rPr>
      </w:pPr>
      <w:r w:rsidRPr="003245E6">
        <w:rPr>
          <w:szCs w:val="22"/>
        </w:rPr>
        <w:t>Energy Management Pack, Case Studies, Videos, factsheets and Newsletter</w:t>
      </w:r>
      <w:r>
        <w:rPr>
          <w:szCs w:val="22"/>
        </w:rPr>
        <w:t>s</w:t>
      </w:r>
    </w:p>
    <w:p w:rsidR="00B64A89" w:rsidRDefault="00B64A89" w:rsidP="00B64A89">
      <w:pPr>
        <w:jc w:val="center"/>
        <w:rPr>
          <w:szCs w:val="22"/>
        </w:rPr>
      </w:pPr>
    </w:p>
    <w:p w:rsidR="00B64A89" w:rsidRPr="003245E6" w:rsidRDefault="00B64A89" w:rsidP="00B64A89">
      <w:pPr>
        <w:jc w:val="center"/>
        <w:rPr>
          <w:szCs w:val="22"/>
        </w:rPr>
      </w:pPr>
      <w:r>
        <w:rPr>
          <w:szCs w:val="22"/>
        </w:rPr>
        <w:t xml:space="preserve">Please tick the box if you </w:t>
      </w:r>
      <w:r w:rsidRPr="00374F1D">
        <w:rPr>
          <w:szCs w:val="22"/>
          <w:highlight w:val="yellow"/>
        </w:rPr>
        <w:t>do not</w:t>
      </w:r>
      <w:r>
        <w:rPr>
          <w:szCs w:val="22"/>
        </w:rPr>
        <w:t xml:space="preserve"> wish to sign up to the Newsletter for schools </w:t>
      </w:r>
      <w:r w:rsidRPr="00374F1D">
        <w:rPr>
          <w:szCs w:val="22"/>
        </w:rPr>
        <w:sym w:font="Webdings" w:char="F063"/>
      </w:r>
    </w:p>
    <w:sectPr w:rsidR="00B64A89" w:rsidRPr="003245E6" w:rsidSect="00C71AEC">
      <w:type w:val="continuous"/>
      <w:pgSz w:w="11906" w:h="16838" w:code="9"/>
      <w:pgMar w:top="567" w:right="1134" w:bottom="567" w:left="1134" w:header="284" w:footer="28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381A" w:rsidRDefault="0045381A" w:rsidP="00C71AEC">
      <w:r>
        <w:separator/>
      </w:r>
    </w:p>
  </w:endnote>
  <w:endnote w:type="continuationSeparator" w:id="0">
    <w:p w:rsidR="0045381A" w:rsidRDefault="0045381A" w:rsidP="00C71A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yriad Pro">
    <w:altName w:val="Arial"/>
    <w:charset w:val="00"/>
    <w:family w:val="auto"/>
    <w:pitch w:val="default"/>
    <w:sig w:usb0="00000001" w:usb1="00000001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1CB0" w:rsidRPr="00A44A2F" w:rsidRDefault="009D1CB0" w:rsidP="00C71AEC">
    <w:pPr>
      <w:ind w:right="-1"/>
      <w:jc w:val="center"/>
      <w:rPr>
        <w:b/>
        <w:color w:val="7030A0"/>
        <w:szCs w:val="22"/>
      </w:rPr>
    </w:pPr>
  </w:p>
  <w:p w:rsidR="009D1CB0" w:rsidRPr="00A44A2F" w:rsidRDefault="009D1CB0" w:rsidP="00C71AEC">
    <w:pPr>
      <w:jc w:val="both"/>
      <w:rPr>
        <w:b/>
        <w:color w:val="7030A0"/>
        <w:szCs w:val="22"/>
      </w:rPr>
    </w:pPr>
    <w:r w:rsidRPr="00A44A2F">
      <w:rPr>
        <w:b/>
        <w:color w:val="7030A0"/>
        <w:szCs w:val="22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381A" w:rsidRDefault="0045381A" w:rsidP="00C71AEC">
      <w:r>
        <w:separator/>
      </w:r>
    </w:p>
  </w:footnote>
  <w:footnote w:type="continuationSeparator" w:id="0">
    <w:p w:rsidR="0045381A" w:rsidRDefault="0045381A" w:rsidP="00C71A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9pt;height:9pt" o:bullet="t">
        <v:imagedata r:id="rId1" o:title="BD10336_"/>
      </v:shape>
    </w:pict>
  </w:numPicBullet>
  <w:abstractNum w:abstractNumId="0">
    <w:nsid w:val="0DED6396"/>
    <w:multiLevelType w:val="hybridMultilevel"/>
    <w:tmpl w:val="9B9E7C50"/>
    <w:lvl w:ilvl="0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E8418E5"/>
    <w:multiLevelType w:val="hybridMultilevel"/>
    <w:tmpl w:val="8CFAF5F2"/>
    <w:lvl w:ilvl="0" w:tplc="F9F61FBE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56389A"/>
    <w:multiLevelType w:val="hybridMultilevel"/>
    <w:tmpl w:val="3ACCF80A"/>
    <w:lvl w:ilvl="0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23C73640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>
    <w:nsid w:val="244E0505"/>
    <w:multiLevelType w:val="hybridMultilevel"/>
    <w:tmpl w:val="7FDA752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A175D63"/>
    <w:multiLevelType w:val="hybridMultilevel"/>
    <w:tmpl w:val="B50E8814"/>
    <w:lvl w:ilvl="0" w:tplc="F9F61FBE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1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35426B29"/>
    <w:multiLevelType w:val="hybridMultilevel"/>
    <w:tmpl w:val="767015C8"/>
    <w:lvl w:ilvl="0" w:tplc="147C20E0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rebuchet MS" w:eastAsia="Times New Roman" w:hAnsi="Trebuchet MS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548417C"/>
    <w:multiLevelType w:val="hybridMultilevel"/>
    <w:tmpl w:val="C45819C0"/>
    <w:lvl w:ilvl="0" w:tplc="2B24489A">
      <w:start w:val="1"/>
      <w:numFmt w:val="bullet"/>
      <w:lvlText w:val=""/>
      <w:lvlJc w:val="left"/>
      <w:pPr>
        <w:ind w:left="360" w:hanging="360"/>
      </w:pPr>
      <w:rPr>
        <w:rFonts w:ascii="Wingdings" w:hAnsi="Wingdings" w:hint="default"/>
        <w:color w:val="C60042"/>
        <w:sz w:val="16"/>
      </w:rPr>
    </w:lvl>
    <w:lvl w:ilvl="1" w:tplc="1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1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1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1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36970479"/>
    <w:multiLevelType w:val="hybridMultilevel"/>
    <w:tmpl w:val="5DCCB216"/>
    <w:lvl w:ilvl="0" w:tplc="F9F61FBE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1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39355657"/>
    <w:multiLevelType w:val="hybridMultilevel"/>
    <w:tmpl w:val="0B200EBC"/>
    <w:lvl w:ilvl="0" w:tplc="F9F61FBE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B027495"/>
    <w:multiLevelType w:val="hybridMultilevel"/>
    <w:tmpl w:val="8F6CCBE0"/>
    <w:lvl w:ilvl="0" w:tplc="E9644BE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1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409D04FD"/>
    <w:multiLevelType w:val="hybridMultilevel"/>
    <w:tmpl w:val="DFB24494"/>
    <w:lvl w:ilvl="0" w:tplc="B18CE8BA">
      <w:start w:val="7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rebuchet MS" w:eastAsia="Times New Roman" w:hAnsi="Trebuchet MS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2">
    <w:nsid w:val="43E74553"/>
    <w:multiLevelType w:val="hybridMultilevel"/>
    <w:tmpl w:val="7BF8779C"/>
    <w:lvl w:ilvl="0" w:tplc="18863C3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rebuchet MS" w:eastAsia="Times New Roman" w:hAnsi="Trebuchet MS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5231BFE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>
    <w:nsid w:val="4AA020AF"/>
    <w:multiLevelType w:val="multilevel"/>
    <w:tmpl w:val="7BF8779C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rebuchet MS" w:eastAsia="Times New Roman" w:hAnsi="Trebuchet MS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F6A5FFA"/>
    <w:multiLevelType w:val="hybridMultilevel"/>
    <w:tmpl w:val="73588EF8"/>
    <w:lvl w:ilvl="0" w:tplc="356CDF58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C6A2791"/>
    <w:multiLevelType w:val="hybridMultilevel"/>
    <w:tmpl w:val="6172C256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E325D59"/>
    <w:multiLevelType w:val="hybridMultilevel"/>
    <w:tmpl w:val="D85E145E"/>
    <w:lvl w:ilvl="0" w:tplc="1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60A84BB0"/>
    <w:multiLevelType w:val="multilevel"/>
    <w:tmpl w:val="7FDA75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33833D5"/>
    <w:multiLevelType w:val="hybridMultilevel"/>
    <w:tmpl w:val="B42C80AA"/>
    <w:lvl w:ilvl="0" w:tplc="040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4AE3669"/>
    <w:multiLevelType w:val="hybridMultilevel"/>
    <w:tmpl w:val="4D52ABB6"/>
    <w:lvl w:ilvl="0" w:tplc="1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6AE64915"/>
    <w:multiLevelType w:val="hybridMultilevel"/>
    <w:tmpl w:val="FD3212BC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0CD3DF3"/>
    <w:multiLevelType w:val="hybridMultilevel"/>
    <w:tmpl w:val="978ED19A"/>
    <w:lvl w:ilvl="0" w:tplc="F9F61FBE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6E33314"/>
    <w:multiLevelType w:val="hybridMultilevel"/>
    <w:tmpl w:val="6D8AD5E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A7A6F02"/>
    <w:multiLevelType w:val="hybridMultilevel"/>
    <w:tmpl w:val="016C07D4"/>
    <w:lvl w:ilvl="0" w:tplc="040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5"/>
  </w:num>
  <w:num w:numId="3">
    <w:abstractNumId w:val="6"/>
  </w:num>
  <w:num w:numId="4">
    <w:abstractNumId w:val="3"/>
  </w:num>
  <w:num w:numId="5">
    <w:abstractNumId w:val="24"/>
  </w:num>
  <w:num w:numId="6">
    <w:abstractNumId w:val="13"/>
  </w:num>
  <w:num w:numId="7">
    <w:abstractNumId w:val="4"/>
  </w:num>
  <w:num w:numId="8">
    <w:abstractNumId w:val="18"/>
  </w:num>
  <w:num w:numId="9">
    <w:abstractNumId w:val="16"/>
  </w:num>
  <w:num w:numId="10">
    <w:abstractNumId w:val="12"/>
  </w:num>
  <w:num w:numId="11">
    <w:abstractNumId w:val="14"/>
  </w:num>
  <w:num w:numId="12">
    <w:abstractNumId w:val="0"/>
  </w:num>
  <w:num w:numId="13">
    <w:abstractNumId w:val="2"/>
  </w:num>
  <w:num w:numId="14">
    <w:abstractNumId w:val="23"/>
  </w:num>
  <w:num w:numId="15">
    <w:abstractNumId w:val="19"/>
  </w:num>
  <w:num w:numId="16">
    <w:abstractNumId w:val="17"/>
  </w:num>
  <w:num w:numId="17">
    <w:abstractNumId w:val="20"/>
  </w:num>
  <w:num w:numId="18">
    <w:abstractNumId w:val="10"/>
  </w:num>
  <w:num w:numId="19">
    <w:abstractNumId w:val="7"/>
  </w:num>
  <w:num w:numId="20">
    <w:abstractNumId w:val="9"/>
  </w:num>
  <w:num w:numId="21">
    <w:abstractNumId w:val="22"/>
  </w:num>
  <w:num w:numId="22">
    <w:abstractNumId w:val="21"/>
  </w:num>
  <w:num w:numId="23">
    <w:abstractNumId w:val="5"/>
  </w:num>
  <w:num w:numId="24">
    <w:abstractNumId w:val="8"/>
  </w:num>
  <w:num w:numId="2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5CF9"/>
    <w:rsid w:val="00007BDA"/>
    <w:rsid w:val="00010CA1"/>
    <w:rsid w:val="00021738"/>
    <w:rsid w:val="00027566"/>
    <w:rsid w:val="00060D11"/>
    <w:rsid w:val="00062DD5"/>
    <w:rsid w:val="00081DB5"/>
    <w:rsid w:val="0008683B"/>
    <w:rsid w:val="000A1E51"/>
    <w:rsid w:val="000B23DB"/>
    <w:rsid w:val="000C2AF8"/>
    <w:rsid w:val="000D7494"/>
    <w:rsid w:val="000D7E05"/>
    <w:rsid w:val="000E6DA5"/>
    <w:rsid w:val="00110C31"/>
    <w:rsid w:val="00117C88"/>
    <w:rsid w:val="001209F5"/>
    <w:rsid w:val="00120A79"/>
    <w:rsid w:val="00127D51"/>
    <w:rsid w:val="00152469"/>
    <w:rsid w:val="001600E5"/>
    <w:rsid w:val="00166029"/>
    <w:rsid w:val="00180A2D"/>
    <w:rsid w:val="00191682"/>
    <w:rsid w:val="001D122A"/>
    <w:rsid w:val="001D3877"/>
    <w:rsid w:val="001D6257"/>
    <w:rsid w:val="001F6DF5"/>
    <w:rsid w:val="002206C7"/>
    <w:rsid w:val="0022110D"/>
    <w:rsid w:val="00224BB5"/>
    <w:rsid w:val="002257C0"/>
    <w:rsid w:val="0024676A"/>
    <w:rsid w:val="0026050D"/>
    <w:rsid w:val="0027300E"/>
    <w:rsid w:val="00285C37"/>
    <w:rsid w:val="00291592"/>
    <w:rsid w:val="00294468"/>
    <w:rsid w:val="002A2FF4"/>
    <w:rsid w:val="002B3164"/>
    <w:rsid w:val="002B5464"/>
    <w:rsid w:val="002C0900"/>
    <w:rsid w:val="002D0668"/>
    <w:rsid w:val="002E5A61"/>
    <w:rsid w:val="002F1597"/>
    <w:rsid w:val="00304CE0"/>
    <w:rsid w:val="003062CB"/>
    <w:rsid w:val="00317376"/>
    <w:rsid w:val="003245E6"/>
    <w:rsid w:val="0034588F"/>
    <w:rsid w:val="0034623E"/>
    <w:rsid w:val="00354F2F"/>
    <w:rsid w:val="00355528"/>
    <w:rsid w:val="003809F7"/>
    <w:rsid w:val="00380B27"/>
    <w:rsid w:val="00391EEC"/>
    <w:rsid w:val="00394F5B"/>
    <w:rsid w:val="003B1A3C"/>
    <w:rsid w:val="003C15F2"/>
    <w:rsid w:val="003E38F5"/>
    <w:rsid w:val="003F3E28"/>
    <w:rsid w:val="003F73D6"/>
    <w:rsid w:val="0042494A"/>
    <w:rsid w:val="0045381A"/>
    <w:rsid w:val="00473767"/>
    <w:rsid w:val="004A5A8F"/>
    <w:rsid w:val="004B13E6"/>
    <w:rsid w:val="004B6284"/>
    <w:rsid w:val="004C0003"/>
    <w:rsid w:val="004D487F"/>
    <w:rsid w:val="004D5BDA"/>
    <w:rsid w:val="004D7E17"/>
    <w:rsid w:val="004F0143"/>
    <w:rsid w:val="00501130"/>
    <w:rsid w:val="0050495D"/>
    <w:rsid w:val="00510C43"/>
    <w:rsid w:val="005175BC"/>
    <w:rsid w:val="005437A9"/>
    <w:rsid w:val="00562CF0"/>
    <w:rsid w:val="00587175"/>
    <w:rsid w:val="005A1A74"/>
    <w:rsid w:val="005B70CE"/>
    <w:rsid w:val="005C0BEE"/>
    <w:rsid w:val="005C0C01"/>
    <w:rsid w:val="005D1F24"/>
    <w:rsid w:val="00602510"/>
    <w:rsid w:val="00605D39"/>
    <w:rsid w:val="00625BEA"/>
    <w:rsid w:val="00632A7D"/>
    <w:rsid w:val="00650EE9"/>
    <w:rsid w:val="006574E6"/>
    <w:rsid w:val="006636E0"/>
    <w:rsid w:val="00672030"/>
    <w:rsid w:val="006743D1"/>
    <w:rsid w:val="0067537D"/>
    <w:rsid w:val="00681E53"/>
    <w:rsid w:val="0068265B"/>
    <w:rsid w:val="006856A9"/>
    <w:rsid w:val="006879CC"/>
    <w:rsid w:val="0069427E"/>
    <w:rsid w:val="0069672B"/>
    <w:rsid w:val="006A68BD"/>
    <w:rsid w:val="006C4A3C"/>
    <w:rsid w:val="006D3882"/>
    <w:rsid w:val="006D4D73"/>
    <w:rsid w:val="006E328A"/>
    <w:rsid w:val="006F02F6"/>
    <w:rsid w:val="0070404A"/>
    <w:rsid w:val="00714349"/>
    <w:rsid w:val="00736CD6"/>
    <w:rsid w:val="007573B6"/>
    <w:rsid w:val="007770C2"/>
    <w:rsid w:val="00777C93"/>
    <w:rsid w:val="00784099"/>
    <w:rsid w:val="00785719"/>
    <w:rsid w:val="007A62DF"/>
    <w:rsid w:val="007D1014"/>
    <w:rsid w:val="007D7C60"/>
    <w:rsid w:val="0082085D"/>
    <w:rsid w:val="00843577"/>
    <w:rsid w:val="00850BFE"/>
    <w:rsid w:val="008644D6"/>
    <w:rsid w:val="00870809"/>
    <w:rsid w:val="00893146"/>
    <w:rsid w:val="008B4FBB"/>
    <w:rsid w:val="008C530D"/>
    <w:rsid w:val="008C5E47"/>
    <w:rsid w:val="008D78AF"/>
    <w:rsid w:val="008E6A2A"/>
    <w:rsid w:val="008F4A0C"/>
    <w:rsid w:val="00906439"/>
    <w:rsid w:val="00910245"/>
    <w:rsid w:val="009403D2"/>
    <w:rsid w:val="009430F8"/>
    <w:rsid w:val="00943A23"/>
    <w:rsid w:val="00945CF9"/>
    <w:rsid w:val="009642BD"/>
    <w:rsid w:val="00993DF8"/>
    <w:rsid w:val="009968A1"/>
    <w:rsid w:val="009C1AFE"/>
    <w:rsid w:val="009D1CB0"/>
    <w:rsid w:val="009D2623"/>
    <w:rsid w:val="009F30EA"/>
    <w:rsid w:val="009F7519"/>
    <w:rsid w:val="00A023D6"/>
    <w:rsid w:val="00A04312"/>
    <w:rsid w:val="00A153A3"/>
    <w:rsid w:val="00A1757B"/>
    <w:rsid w:val="00A3289B"/>
    <w:rsid w:val="00A34515"/>
    <w:rsid w:val="00A375B3"/>
    <w:rsid w:val="00A407D8"/>
    <w:rsid w:val="00A44A2F"/>
    <w:rsid w:val="00A45680"/>
    <w:rsid w:val="00A528D7"/>
    <w:rsid w:val="00A63CDA"/>
    <w:rsid w:val="00A66148"/>
    <w:rsid w:val="00A76BDE"/>
    <w:rsid w:val="00A930C8"/>
    <w:rsid w:val="00A97608"/>
    <w:rsid w:val="00AA0710"/>
    <w:rsid w:val="00AA22D6"/>
    <w:rsid w:val="00AD0534"/>
    <w:rsid w:val="00AD4293"/>
    <w:rsid w:val="00B10DD5"/>
    <w:rsid w:val="00B4192D"/>
    <w:rsid w:val="00B55AA1"/>
    <w:rsid w:val="00B64A89"/>
    <w:rsid w:val="00B93DE5"/>
    <w:rsid w:val="00BA212A"/>
    <w:rsid w:val="00BB30F1"/>
    <w:rsid w:val="00BE3029"/>
    <w:rsid w:val="00BE581B"/>
    <w:rsid w:val="00BE61B8"/>
    <w:rsid w:val="00BE6282"/>
    <w:rsid w:val="00C12466"/>
    <w:rsid w:val="00C13C6A"/>
    <w:rsid w:val="00C14BD9"/>
    <w:rsid w:val="00C329FF"/>
    <w:rsid w:val="00C53038"/>
    <w:rsid w:val="00C60B70"/>
    <w:rsid w:val="00C71AEC"/>
    <w:rsid w:val="00C9357B"/>
    <w:rsid w:val="00CA44B3"/>
    <w:rsid w:val="00CA7F30"/>
    <w:rsid w:val="00CB7497"/>
    <w:rsid w:val="00CC17E9"/>
    <w:rsid w:val="00CC3DCA"/>
    <w:rsid w:val="00CC4B1D"/>
    <w:rsid w:val="00CD684B"/>
    <w:rsid w:val="00CD7A97"/>
    <w:rsid w:val="00CF251F"/>
    <w:rsid w:val="00CF4876"/>
    <w:rsid w:val="00CF4FD2"/>
    <w:rsid w:val="00CF7BD1"/>
    <w:rsid w:val="00D73219"/>
    <w:rsid w:val="00D91B14"/>
    <w:rsid w:val="00DA3170"/>
    <w:rsid w:val="00DB0949"/>
    <w:rsid w:val="00DC0E63"/>
    <w:rsid w:val="00DC6BD8"/>
    <w:rsid w:val="00DD0438"/>
    <w:rsid w:val="00DD2627"/>
    <w:rsid w:val="00DE1FE1"/>
    <w:rsid w:val="00DE45BF"/>
    <w:rsid w:val="00DF3302"/>
    <w:rsid w:val="00E02764"/>
    <w:rsid w:val="00E1382F"/>
    <w:rsid w:val="00E1710F"/>
    <w:rsid w:val="00E54469"/>
    <w:rsid w:val="00E57894"/>
    <w:rsid w:val="00E64C9C"/>
    <w:rsid w:val="00E65689"/>
    <w:rsid w:val="00E6635A"/>
    <w:rsid w:val="00E75727"/>
    <w:rsid w:val="00E85FF8"/>
    <w:rsid w:val="00EA6DBF"/>
    <w:rsid w:val="00EB4F6A"/>
    <w:rsid w:val="00EC0300"/>
    <w:rsid w:val="00EC6EE7"/>
    <w:rsid w:val="00ED38B5"/>
    <w:rsid w:val="00EE37D1"/>
    <w:rsid w:val="00F0665B"/>
    <w:rsid w:val="00F1220E"/>
    <w:rsid w:val="00F14584"/>
    <w:rsid w:val="00F301E5"/>
    <w:rsid w:val="00F302AE"/>
    <w:rsid w:val="00F32A26"/>
    <w:rsid w:val="00F41076"/>
    <w:rsid w:val="00F462CC"/>
    <w:rsid w:val="00F563D3"/>
    <w:rsid w:val="00F80DA3"/>
    <w:rsid w:val="00FA1B19"/>
    <w:rsid w:val="00FB116D"/>
    <w:rsid w:val="00FD2857"/>
    <w:rsid w:val="00FD6CA7"/>
    <w:rsid w:val="00FD7E96"/>
    <w:rsid w:val="00FE328B"/>
    <w:rsid w:val="00FF21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C9750B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qFormat="1"/>
    <w:lsdException w:name="heading 3" w:uiPriority="99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5719"/>
    <w:rPr>
      <w:rFonts w:ascii="Myriad Pro" w:hAnsi="Myriad Pro"/>
      <w:sz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785719"/>
    <w:pPr>
      <w:keepNext/>
      <w:keepLines/>
      <w:outlineLvl w:val="0"/>
    </w:pPr>
    <w:rPr>
      <w:b/>
      <w:bCs/>
      <w:color w:val="7030A0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FE328B"/>
    <w:pPr>
      <w:keepNext/>
      <w:keepLines/>
      <w:spacing w:before="60" w:after="60"/>
      <w:outlineLvl w:val="2"/>
    </w:pPr>
    <w:rPr>
      <w:rFonts w:ascii="Calibri" w:hAnsi="Calibri"/>
      <w:b/>
      <w:bCs/>
      <w:color w:val="94283A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semiHidden/>
    <w:rsid w:val="009C1AFE"/>
    <w:pPr>
      <w:shd w:val="clear" w:color="auto" w:fill="000080"/>
    </w:pPr>
    <w:rPr>
      <w:rFonts w:ascii="Tahoma" w:hAnsi="Tahoma" w:cs="Tahoma"/>
      <w:sz w:val="20"/>
    </w:rPr>
  </w:style>
  <w:style w:type="character" w:styleId="Strong">
    <w:name w:val="Strong"/>
    <w:basedOn w:val="DefaultParagraphFont"/>
    <w:qFormat/>
    <w:rsid w:val="00B4192D"/>
    <w:rPr>
      <w:b/>
      <w:bCs/>
    </w:rPr>
  </w:style>
  <w:style w:type="character" w:styleId="Hyperlink">
    <w:name w:val="Hyperlink"/>
    <w:basedOn w:val="DefaultParagraphFont"/>
    <w:rsid w:val="008644D6"/>
    <w:rPr>
      <w:b w:val="0"/>
      <w:bCs w:val="0"/>
      <w:strike w:val="0"/>
      <w:dstrike w:val="0"/>
      <w:color w:val="000099"/>
      <w:u w:val="none"/>
      <w:effect w:val="none"/>
    </w:rPr>
  </w:style>
  <w:style w:type="paragraph" w:styleId="NormalWeb">
    <w:name w:val="Normal (Web)"/>
    <w:basedOn w:val="Normal"/>
    <w:rsid w:val="008644D6"/>
    <w:pPr>
      <w:spacing w:before="100" w:beforeAutospacing="1" w:after="100" w:afterAutospacing="1"/>
    </w:pPr>
    <w:rPr>
      <w:szCs w:val="24"/>
      <w:lang w:val="en-US"/>
    </w:rPr>
  </w:style>
  <w:style w:type="paragraph" w:styleId="BodyText">
    <w:name w:val="Body Text"/>
    <w:basedOn w:val="Normal"/>
    <w:rsid w:val="005175BC"/>
    <w:pPr>
      <w:jc w:val="center"/>
    </w:pPr>
    <w:rPr>
      <w:b/>
      <w:sz w:val="36"/>
      <w:u w:val="single"/>
    </w:rPr>
  </w:style>
  <w:style w:type="character" w:customStyle="1" w:styleId="Heading1Char">
    <w:name w:val="Heading 1 Char"/>
    <w:basedOn w:val="DefaultParagraphFont"/>
    <w:link w:val="Heading1"/>
    <w:uiPriority w:val="99"/>
    <w:rsid w:val="00785719"/>
    <w:rPr>
      <w:rFonts w:ascii="Myriad Pro" w:hAnsi="Myriad Pro"/>
      <w:b/>
      <w:bCs/>
      <w:color w:val="7030A0"/>
      <w:sz w:val="28"/>
      <w:szCs w:val="28"/>
      <w:lang w:eastAsia="en-US"/>
    </w:rPr>
  </w:style>
  <w:style w:type="character" w:customStyle="1" w:styleId="Heading3Char">
    <w:name w:val="Heading 3 Char"/>
    <w:basedOn w:val="DefaultParagraphFont"/>
    <w:link w:val="Heading3"/>
    <w:uiPriority w:val="99"/>
    <w:rsid w:val="00FE328B"/>
    <w:rPr>
      <w:rFonts w:ascii="Calibri" w:hAnsi="Calibri"/>
      <w:b/>
      <w:bCs/>
      <w:color w:val="94283A"/>
      <w:sz w:val="24"/>
      <w:szCs w:val="22"/>
      <w:lang w:eastAsia="en-US"/>
    </w:rPr>
  </w:style>
  <w:style w:type="paragraph" w:styleId="Header">
    <w:name w:val="header"/>
    <w:basedOn w:val="Normal"/>
    <w:link w:val="HeaderChar"/>
    <w:rsid w:val="00C71AE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C71AEC"/>
    <w:rPr>
      <w:sz w:val="24"/>
      <w:lang w:val="en-GB" w:eastAsia="en-US"/>
    </w:rPr>
  </w:style>
  <w:style w:type="paragraph" w:styleId="Footer">
    <w:name w:val="footer"/>
    <w:basedOn w:val="Normal"/>
    <w:link w:val="FooterChar"/>
    <w:rsid w:val="00C71AE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rsid w:val="00C71AEC"/>
    <w:rPr>
      <w:sz w:val="24"/>
      <w:lang w:val="en-GB" w:eastAsia="en-US"/>
    </w:rPr>
  </w:style>
  <w:style w:type="paragraph" w:styleId="ListParagraph">
    <w:name w:val="List Paragraph"/>
    <w:basedOn w:val="Normal"/>
    <w:uiPriority w:val="34"/>
    <w:qFormat/>
    <w:rsid w:val="00BB30F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Cs w:val="22"/>
    </w:rPr>
  </w:style>
  <w:style w:type="paragraph" w:styleId="BalloonText">
    <w:name w:val="Balloon Text"/>
    <w:basedOn w:val="Normal"/>
    <w:link w:val="BalloonTextChar"/>
    <w:rsid w:val="0050113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01130"/>
    <w:rPr>
      <w:rFonts w:ascii="Tahoma" w:hAnsi="Tahoma" w:cs="Tahoma"/>
      <w:sz w:val="16"/>
      <w:szCs w:val="16"/>
      <w:lang w:eastAsia="en-US"/>
    </w:rPr>
  </w:style>
  <w:style w:type="table" w:styleId="TableGrid">
    <w:name w:val="Table Grid"/>
    <w:basedOn w:val="TableNormal"/>
    <w:rsid w:val="003245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qFormat="1"/>
    <w:lsdException w:name="heading 3" w:uiPriority="99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5719"/>
    <w:rPr>
      <w:rFonts w:ascii="Myriad Pro" w:hAnsi="Myriad Pro"/>
      <w:sz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785719"/>
    <w:pPr>
      <w:keepNext/>
      <w:keepLines/>
      <w:outlineLvl w:val="0"/>
    </w:pPr>
    <w:rPr>
      <w:b/>
      <w:bCs/>
      <w:color w:val="7030A0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FE328B"/>
    <w:pPr>
      <w:keepNext/>
      <w:keepLines/>
      <w:spacing w:before="60" w:after="60"/>
      <w:outlineLvl w:val="2"/>
    </w:pPr>
    <w:rPr>
      <w:rFonts w:ascii="Calibri" w:hAnsi="Calibri"/>
      <w:b/>
      <w:bCs/>
      <w:color w:val="94283A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semiHidden/>
    <w:rsid w:val="009C1AFE"/>
    <w:pPr>
      <w:shd w:val="clear" w:color="auto" w:fill="000080"/>
    </w:pPr>
    <w:rPr>
      <w:rFonts w:ascii="Tahoma" w:hAnsi="Tahoma" w:cs="Tahoma"/>
      <w:sz w:val="20"/>
    </w:rPr>
  </w:style>
  <w:style w:type="character" w:styleId="Strong">
    <w:name w:val="Strong"/>
    <w:basedOn w:val="DefaultParagraphFont"/>
    <w:qFormat/>
    <w:rsid w:val="00B4192D"/>
    <w:rPr>
      <w:b/>
      <w:bCs/>
    </w:rPr>
  </w:style>
  <w:style w:type="character" w:styleId="Hyperlink">
    <w:name w:val="Hyperlink"/>
    <w:basedOn w:val="DefaultParagraphFont"/>
    <w:rsid w:val="008644D6"/>
    <w:rPr>
      <w:b w:val="0"/>
      <w:bCs w:val="0"/>
      <w:strike w:val="0"/>
      <w:dstrike w:val="0"/>
      <w:color w:val="000099"/>
      <w:u w:val="none"/>
      <w:effect w:val="none"/>
    </w:rPr>
  </w:style>
  <w:style w:type="paragraph" w:styleId="NormalWeb">
    <w:name w:val="Normal (Web)"/>
    <w:basedOn w:val="Normal"/>
    <w:rsid w:val="008644D6"/>
    <w:pPr>
      <w:spacing w:before="100" w:beforeAutospacing="1" w:after="100" w:afterAutospacing="1"/>
    </w:pPr>
    <w:rPr>
      <w:szCs w:val="24"/>
      <w:lang w:val="en-US"/>
    </w:rPr>
  </w:style>
  <w:style w:type="paragraph" w:styleId="BodyText">
    <w:name w:val="Body Text"/>
    <w:basedOn w:val="Normal"/>
    <w:rsid w:val="005175BC"/>
    <w:pPr>
      <w:jc w:val="center"/>
    </w:pPr>
    <w:rPr>
      <w:b/>
      <w:sz w:val="36"/>
      <w:u w:val="single"/>
    </w:rPr>
  </w:style>
  <w:style w:type="character" w:customStyle="1" w:styleId="Heading1Char">
    <w:name w:val="Heading 1 Char"/>
    <w:basedOn w:val="DefaultParagraphFont"/>
    <w:link w:val="Heading1"/>
    <w:uiPriority w:val="99"/>
    <w:rsid w:val="00785719"/>
    <w:rPr>
      <w:rFonts w:ascii="Myriad Pro" w:hAnsi="Myriad Pro"/>
      <w:b/>
      <w:bCs/>
      <w:color w:val="7030A0"/>
      <w:sz w:val="28"/>
      <w:szCs w:val="28"/>
      <w:lang w:eastAsia="en-US"/>
    </w:rPr>
  </w:style>
  <w:style w:type="character" w:customStyle="1" w:styleId="Heading3Char">
    <w:name w:val="Heading 3 Char"/>
    <w:basedOn w:val="DefaultParagraphFont"/>
    <w:link w:val="Heading3"/>
    <w:uiPriority w:val="99"/>
    <w:rsid w:val="00FE328B"/>
    <w:rPr>
      <w:rFonts w:ascii="Calibri" w:hAnsi="Calibri"/>
      <w:b/>
      <w:bCs/>
      <w:color w:val="94283A"/>
      <w:sz w:val="24"/>
      <w:szCs w:val="22"/>
      <w:lang w:eastAsia="en-US"/>
    </w:rPr>
  </w:style>
  <w:style w:type="paragraph" w:styleId="Header">
    <w:name w:val="header"/>
    <w:basedOn w:val="Normal"/>
    <w:link w:val="HeaderChar"/>
    <w:rsid w:val="00C71AE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C71AEC"/>
    <w:rPr>
      <w:sz w:val="24"/>
      <w:lang w:val="en-GB" w:eastAsia="en-US"/>
    </w:rPr>
  </w:style>
  <w:style w:type="paragraph" w:styleId="Footer">
    <w:name w:val="footer"/>
    <w:basedOn w:val="Normal"/>
    <w:link w:val="FooterChar"/>
    <w:rsid w:val="00C71AE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rsid w:val="00C71AEC"/>
    <w:rPr>
      <w:sz w:val="24"/>
      <w:lang w:val="en-GB" w:eastAsia="en-US"/>
    </w:rPr>
  </w:style>
  <w:style w:type="paragraph" w:styleId="ListParagraph">
    <w:name w:val="List Paragraph"/>
    <w:basedOn w:val="Normal"/>
    <w:uiPriority w:val="34"/>
    <w:qFormat/>
    <w:rsid w:val="00BB30F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Cs w:val="22"/>
    </w:rPr>
  </w:style>
  <w:style w:type="paragraph" w:styleId="BalloonText">
    <w:name w:val="Balloon Text"/>
    <w:basedOn w:val="Normal"/>
    <w:link w:val="BalloonTextChar"/>
    <w:rsid w:val="0050113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01130"/>
    <w:rPr>
      <w:rFonts w:ascii="Tahoma" w:hAnsi="Tahoma" w:cs="Tahoma"/>
      <w:sz w:val="16"/>
      <w:szCs w:val="16"/>
      <w:lang w:eastAsia="en-US"/>
    </w:rPr>
  </w:style>
  <w:style w:type="table" w:styleId="TableGrid">
    <w:name w:val="Table Grid"/>
    <w:basedOn w:val="TableNormal"/>
    <w:rsid w:val="003245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771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8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2.gif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5.jpe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image" Target="media/image4.jpeg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5618E8D6F5F2E4A938C228C2861689D" ma:contentTypeVersion="0" ma:contentTypeDescription="Create a new document." ma:contentTypeScope="" ma:versionID="ced9241e31fd3a0395e1105b51065a5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F8A9C8-1C7B-4C8B-8988-CB4D1453B0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D95E1A4-9FF9-4FEB-8DFC-4EE7CAEF4EE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B04D910-810A-40DD-8A31-99B1CA621B9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6815A8C-7D3F-4311-9224-61150E3EDB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601</Words>
  <Characters>3426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DLR</Company>
  <LinksUpToDate>false</LinksUpToDate>
  <CharactersWithSpaces>4019</CharactersWithSpaces>
  <SharedDoc>false</SharedDoc>
  <HLinks>
    <vt:vector size="6" baseType="variant">
      <vt:variant>
        <vt:i4>2162712</vt:i4>
      </vt:variant>
      <vt:variant>
        <vt:i4>0</vt:i4>
      </vt:variant>
      <vt:variant>
        <vt:i4>0</vt:i4>
      </vt:variant>
      <vt:variant>
        <vt:i4>5</vt:i4>
      </vt:variant>
      <vt:variant>
        <vt:lpwstr>mailto:loredana@dlrchamber.ie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DLR</dc:creator>
  <cp:lastModifiedBy>Susan Cunniffe</cp:lastModifiedBy>
  <cp:revision>8</cp:revision>
  <cp:lastPrinted>2011-09-14T11:02:00Z</cp:lastPrinted>
  <dcterms:created xsi:type="dcterms:W3CDTF">2015-09-04T10:21:00Z</dcterms:created>
  <dcterms:modified xsi:type="dcterms:W3CDTF">2016-09-30T12:19:00Z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0x01010015618E8D6F5F2E4A938C228C2861689D</vt:lpwstr>
  </property>
</Properties>
</file>